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5EE4" w14:textId="6D0A7D6F" w:rsidR="004E3E01" w:rsidRPr="007A747E" w:rsidRDefault="00E02507" w:rsidP="007A747E">
      <w:pPr>
        <w:tabs>
          <w:tab w:val="center" w:pos="3963"/>
          <w:tab w:val="left" w:pos="5235"/>
        </w:tabs>
        <w:ind w:right="-574"/>
        <w:rPr>
          <w:rFonts w:ascii="Verdana" w:eastAsia="Verdana" w:hAnsi="Verdana" w:cs="Verdana"/>
          <w:bCs/>
          <w:sz w:val="20"/>
          <w:szCs w:val="20"/>
          <w:lang w:val="pt-PT"/>
        </w:rPr>
      </w:pPr>
      <w:r>
        <w:rPr>
          <w:rFonts w:ascii="Verdana" w:eastAsia="Verdana" w:hAnsi="Verdana" w:cs="Verdana"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A42872" wp14:editId="00223B1F">
            <wp:simplePos x="0" y="0"/>
            <wp:positionH relativeFrom="column">
              <wp:posOffset>80010</wp:posOffset>
            </wp:positionH>
            <wp:positionV relativeFrom="page">
              <wp:posOffset>390525</wp:posOffset>
            </wp:positionV>
            <wp:extent cx="1228725" cy="586105"/>
            <wp:effectExtent l="0" t="0" r="9525" b="4445"/>
            <wp:wrapTight wrapText="bothSides">
              <wp:wrapPolygon edited="0">
                <wp:start x="0" y="0"/>
                <wp:lineTo x="0" y="21062"/>
                <wp:lineTo x="21433" y="21062"/>
                <wp:lineTo x="2143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29D478" w14:textId="2206597C" w:rsidR="004E3E01" w:rsidRDefault="004E3E01" w:rsidP="77AB3AB1">
      <w:pPr>
        <w:tabs>
          <w:tab w:val="center" w:pos="3963"/>
          <w:tab w:val="left" w:pos="5235"/>
        </w:tabs>
        <w:ind w:left="-1276" w:right="-574" w:hanging="11"/>
        <w:rPr>
          <w:rFonts w:ascii="Verdana" w:eastAsia="Verdana" w:hAnsi="Verdana" w:cs="Verdana"/>
          <w:bCs/>
          <w:sz w:val="20"/>
          <w:szCs w:val="20"/>
          <w:lang w:val="pt-PT"/>
        </w:rPr>
      </w:pPr>
    </w:p>
    <w:p w14:paraId="68A3A4B7" w14:textId="77777777" w:rsidR="00BF0CEA" w:rsidRPr="007A747E" w:rsidRDefault="00BF0CEA" w:rsidP="77AB3AB1">
      <w:pPr>
        <w:tabs>
          <w:tab w:val="center" w:pos="3963"/>
          <w:tab w:val="left" w:pos="5235"/>
        </w:tabs>
        <w:ind w:left="-1276" w:right="-574" w:hanging="11"/>
        <w:rPr>
          <w:rFonts w:ascii="Verdana" w:eastAsia="Verdana" w:hAnsi="Verdana" w:cs="Verdana"/>
          <w:bCs/>
          <w:sz w:val="20"/>
          <w:szCs w:val="20"/>
          <w:lang w:val="pt-PT"/>
        </w:rPr>
      </w:pPr>
    </w:p>
    <w:p w14:paraId="440B0BD7" w14:textId="685EDD81" w:rsidR="004E3E01" w:rsidRPr="007A747E" w:rsidRDefault="004E3E01" w:rsidP="77AB3AB1">
      <w:pPr>
        <w:tabs>
          <w:tab w:val="center" w:pos="3963"/>
          <w:tab w:val="left" w:pos="5235"/>
        </w:tabs>
        <w:ind w:left="-1276" w:right="-574" w:hanging="11"/>
        <w:rPr>
          <w:rFonts w:ascii="Verdana" w:eastAsia="Verdana" w:hAnsi="Verdana" w:cs="Verdana"/>
          <w:bCs/>
          <w:sz w:val="20"/>
          <w:szCs w:val="20"/>
          <w:lang w:val="pt-PT"/>
        </w:rPr>
      </w:pPr>
    </w:p>
    <w:p w14:paraId="69504F0C" w14:textId="77777777" w:rsidR="00E02507" w:rsidRDefault="00E02507" w:rsidP="007A747E">
      <w:pPr>
        <w:spacing w:line="360" w:lineRule="auto"/>
        <w:jc w:val="center"/>
        <w:rPr>
          <w:b/>
          <w:bCs/>
          <w:lang w:val="pt-PT"/>
        </w:rPr>
      </w:pPr>
      <w:r w:rsidRPr="000772A9">
        <w:rPr>
          <w:b/>
          <w:bCs/>
          <w:lang w:val="pt-PT"/>
        </w:rPr>
        <w:t>MODELO DE FORMULÁRIO DE CONSENTIMENTO</w:t>
      </w:r>
    </w:p>
    <w:p w14:paraId="4CE62FE6" w14:textId="4129528A" w:rsidR="00E02507" w:rsidRPr="000772A9" w:rsidRDefault="00E02507" w:rsidP="007A747E">
      <w:pPr>
        <w:spacing w:line="360" w:lineRule="auto"/>
        <w:jc w:val="center"/>
        <w:rPr>
          <w:b/>
          <w:bCs/>
          <w:lang w:val="pt-PT"/>
        </w:rPr>
      </w:pPr>
      <w:r w:rsidRPr="000772A9">
        <w:rPr>
          <w:b/>
          <w:bCs/>
          <w:lang w:val="pt-PT"/>
        </w:rPr>
        <w:t>INFORMADO PARA ENSAIOS CLÍNICOS</w:t>
      </w:r>
    </w:p>
    <w:p w14:paraId="591A8F92" w14:textId="77777777" w:rsidR="00A92CA2" w:rsidRPr="007A747E" w:rsidRDefault="00A92CA2" w:rsidP="00E02507">
      <w:pPr>
        <w:spacing w:line="360" w:lineRule="auto"/>
        <w:jc w:val="both"/>
        <w:rPr>
          <w:rFonts w:eastAsia="Verdana"/>
          <w:bCs/>
          <w:sz w:val="20"/>
          <w:szCs w:val="20"/>
          <w:lang w:val="pt-PT"/>
        </w:rPr>
      </w:pPr>
    </w:p>
    <w:p w14:paraId="0BFB7EBF" w14:textId="0E8012B0" w:rsidR="004E3E01" w:rsidRPr="007A747E" w:rsidRDefault="06BFCF08" w:rsidP="00E02507">
      <w:pPr>
        <w:spacing w:line="360" w:lineRule="auto"/>
        <w:jc w:val="both"/>
        <w:rPr>
          <w:rFonts w:eastAsia="Verdana"/>
          <w:b/>
          <w:sz w:val="20"/>
          <w:szCs w:val="20"/>
          <w:lang w:val="en-US"/>
        </w:rPr>
      </w:pPr>
      <w:proofErr w:type="spellStart"/>
      <w:r w:rsidRPr="007A747E">
        <w:rPr>
          <w:rFonts w:eastAsia="Verdana"/>
          <w:b/>
          <w:sz w:val="20"/>
          <w:szCs w:val="20"/>
          <w:lang w:val="en-US"/>
        </w:rPr>
        <w:t>Notas</w:t>
      </w:r>
      <w:proofErr w:type="spellEnd"/>
      <w:r w:rsidRPr="007A747E">
        <w:rPr>
          <w:rFonts w:eastAsia="Verdana"/>
          <w:b/>
          <w:sz w:val="20"/>
          <w:szCs w:val="20"/>
          <w:lang w:val="en-US"/>
        </w:rPr>
        <w:t>:</w:t>
      </w:r>
    </w:p>
    <w:p w14:paraId="4A3A157E" w14:textId="3B3D7165" w:rsidR="004E3E01" w:rsidRDefault="0062653D" w:rsidP="007A747E">
      <w:pPr>
        <w:numPr>
          <w:ilvl w:val="0"/>
          <w:numId w:val="9"/>
        </w:numPr>
        <w:spacing w:after="240" w:line="360" w:lineRule="auto"/>
        <w:ind w:left="357" w:hanging="357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O Modelo de Formulário de Consentimento Informado para Ensaios Clínicos</w:t>
      </w:r>
      <w:r w:rsidR="00E02507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>(</w:t>
      </w:r>
      <w:r w:rsidR="00E02507" w:rsidRPr="007A747E">
        <w:rPr>
          <w:rFonts w:eastAsia="Verdana"/>
          <w:bCs/>
          <w:sz w:val="20"/>
          <w:szCs w:val="20"/>
          <w:lang w:val="pt-PT"/>
        </w:rPr>
        <w:t xml:space="preserve">adiante denominado </w:t>
      </w:r>
      <w:r w:rsidRPr="007A747E">
        <w:rPr>
          <w:rFonts w:eastAsia="Verdana"/>
          <w:bCs/>
          <w:sz w:val="20"/>
          <w:szCs w:val="20"/>
          <w:lang w:val="pt-PT"/>
        </w:rPr>
        <w:t xml:space="preserve">FCI) </w:t>
      </w:r>
      <w:r w:rsidR="27104ADD" w:rsidRPr="007A747E">
        <w:rPr>
          <w:rFonts w:eastAsia="Verdana"/>
          <w:bCs/>
          <w:sz w:val="20"/>
          <w:szCs w:val="20"/>
          <w:lang w:val="pt-PT"/>
        </w:rPr>
        <w:t>não constitui uma lista de critérios obrigatórios a incluir no</w:t>
      </w:r>
      <w:r w:rsidR="580A8934" w:rsidRPr="007A747E">
        <w:rPr>
          <w:rFonts w:eastAsia="Verdana"/>
          <w:bCs/>
          <w:sz w:val="20"/>
          <w:szCs w:val="20"/>
          <w:lang w:val="pt-PT"/>
        </w:rPr>
        <w:t xml:space="preserve"> documento de </w:t>
      </w:r>
      <w:r w:rsidRPr="007A747E">
        <w:rPr>
          <w:rFonts w:eastAsia="Verdana"/>
          <w:bCs/>
          <w:sz w:val="20"/>
          <w:szCs w:val="20"/>
          <w:lang w:val="pt-PT"/>
        </w:rPr>
        <w:t>i</w:t>
      </w:r>
      <w:r w:rsidR="580A8934" w:rsidRPr="007A747E">
        <w:rPr>
          <w:rFonts w:eastAsia="Verdana"/>
          <w:bCs/>
          <w:sz w:val="20"/>
          <w:szCs w:val="20"/>
          <w:lang w:val="pt-PT"/>
        </w:rPr>
        <w:t xml:space="preserve">nformação e </w:t>
      </w:r>
      <w:r w:rsidRPr="007A747E">
        <w:rPr>
          <w:rFonts w:eastAsia="Verdana"/>
          <w:bCs/>
          <w:sz w:val="20"/>
          <w:szCs w:val="20"/>
          <w:lang w:val="pt-PT"/>
        </w:rPr>
        <w:t>d</w:t>
      </w:r>
      <w:r w:rsidR="580A8934" w:rsidRPr="007A747E">
        <w:rPr>
          <w:rFonts w:eastAsia="Verdana"/>
          <w:bCs/>
          <w:sz w:val="20"/>
          <w:szCs w:val="20"/>
          <w:lang w:val="pt-PT"/>
        </w:rPr>
        <w:t xml:space="preserve">eclaração de </w:t>
      </w:r>
      <w:r w:rsidRPr="007A747E">
        <w:rPr>
          <w:rFonts w:eastAsia="Verdana"/>
          <w:bCs/>
          <w:sz w:val="20"/>
          <w:szCs w:val="20"/>
          <w:lang w:val="pt-PT"/>
        </w:rPr>
        <w:t>consentimento informado e e</w:t>
      </w:r>
      <w:r w:rsidR="580A8934" w:rsidRPr="007A747E">
        <w:rPr>
          <w:rFonts w:eastAsia="Verdana"/>
          <w:bCs/>
          <w:sz w:val="20"/>
          <w:szCs w:val="20"/>
          <w:lang w:val="pt-PT"/>
        </w:rPr>
        <w:t>sclarecido</w:t>
      </w:r>
      <w:r w:rsidR="27104ADD" w:rsidRPr="007A747E">
        <w:rPr>
          <w:rFonts w:eastAsia="Verdana"/>
          <w:bCs/>
          <w:sz w:val="20"/>
          <w:szCs w:val="20"/>
          <w:lang w:val="pt-PT"/>
        </w:rPr>
        <w:t>, devendo antes ser usado como um guia para a sua elaboração, adaptando-</w:t>
      </w:r>
      <w:r w:rsidRPr="007A747E">
        <w:rPr>
          <w:rFonts w:eastAsia="Verdana"/>
          <w:bCs/>
          <w:sz w:val="20"/>
          <w:szCs w:val="20"/>
          <w:lang w:val="pt-PT"/>
        </w:rPr>
        <w:t xml:space="preserve">se </w:t>
      </w:r>
      <w:r w:rsidR="27104ADD" w:rsidRPr="007A747E">
        <w:rPr>
          <w:rFonts w:eastAsia="Verdana"/>
          <w:bCs/>
          <w:sz w:val="20"/>
          <w:szCs w:val="20"/>
          <w:lang w:val="pt-PT"/>
        </w:rPr>
        <w:t xml:space="preserve">a cada </w:t>
      </w:r>
      <w:r w:rsidR="609B49C2" w:rsidRPr="007A747E">
        <w:rPr>
          <w:rFonts w:eastAsia="Verdana"/>
          <w:bCs/>
          <w:sz w:val="20"/>
          <w:szCs w:val="20"/>
          <w:lang w:val="pt-PT"/>
        </w:rPr>
        <w:t>ensaio clínico</w:t>
      </w:r>
      <w:r w:rsidR="27104ADD" w:rsidRPr="007A747E">
        <w:rPr>
          <w:rFonts w:eastAsia="Verdana"/>
          <w:bCs/>
          <w:sz w:val="20"/>
          <w:szCs w:val="20"/>
          <w:lang w:val="pt-PT"/>
        </w:rPr>
        <w:t xml:space="preserve"> e contexto específico. </w:t>
      </w:r>
    </w:p>
    <w:p w14:paraId="7D4F9E4F" w14:textId="59DCD768" w:rsidR="004E3E01" w:rsidRPr="007A747E" w:rsidRDefault="27104ADD" w:rsidP="007A747E">
      <w:pPr>
        <w:numPr>
          <w:ilvl w:val="0"/>
          <w:numId w:val="9"/>
        </w:numPr>
        <w:spacing w:after="240" w:line="360" w:lineRule="auto"/>
        <w:ind w:left="357" w:hanging="357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O </w:t>
      </w:r>
      <w:r w:rsidR="00E02507" w:rsidRPr="007A747E">
        <w:rPr>
          <w:rFonts w:eastAsia="Verdana"/>
          <w:bCs/>
          <w:sz w:val="20"/>
          <w:szCs w:val="20"/>
          <w:lang w:val="pt-PT"/>
        </w:rPr>
        <w:t xml:space="preserve">documento </w:t>
      </w:r>
      <w:r w:rsidR="007B383B" w:rsidRPr="007A747E">
        <w:rPr>
          <w:rFonts w:eastAsia="Verdana"/>
          <w:bCs/>
          <w:sz w:val="20"/>
          <w:szCs w:val="20"/>
          <w:lang w:val="pt-PT"/>
        </w:rPr>
        <w:t>encontra-se estruturado em</w:t>
      </w:r>
      <w:r w:rsidRPr="007A747E">
        <w:rPr>
          <w:rFonts w:eastAsia="Verdana"/>
          <w:bCs/>
          <w:sz w:val="20"/>
          <w:szCs w:val="20"/>
          <w:lang w:val="pt-PT"/>
        </w:rPr>
        <w:t xml:space="preserve"> duas </w:t>
      </w:r>
      <w:r w:rsidR="007B383B" w:rsidRPr="007A747E">
        <w:rPr>
          <w:rFonts w:eastAsia="Verdana"/>
          <w:bCs/>
          <w:sz w:val="20"/>
          <w:szCs w:val="20"/>
          <w:lang w:val="pt-PT"/>
        </w:rPr>
        <w:t>partes</w:t>
      </w:r>
      <w:r w:rsidRPr="007A747E">
        <w:rPr>
          <w:rFonts w:eastAsia="Verdana"/>
          <w:bCs/>
          <w:sz w:val="20"/>
          <w:szCs w:val="20"/>
          <w:lang w:val="pt-PT"/>
        </w:rPr>
        <w:t xml:space="preserve">: </w:t>
      </w:r>
      <w:r w:rsidR="0062653D" w:rsidRPr="007A747E">
        <w:rPr>
          <w:rFonts w:eastAsia="Verdana"/>
          <w:bCs/>
          <w:sz w:val="20"/>
          <w:szCs w:val="20"/>
          <w:lang w:val="pt-PT"/>
        </w:rPr>
        <w:t xml:space="preserve">a informação </w:t>
      </w:r>
      <w:r w:rsidRPr="007A747E">
        <w:rPr>
          <w:rFonts w:eastAsia="Verdana"/>
          <w:bCs/>
          <w:sz w:val="20"/>
          <w:szCs w:val="20"/>
          <w:lang w:val="pt-PT"/>
        </w:rPr>
        <w:t xml:space="preserve">sobre o </w:t>
      </w:r>
      <w:r w:rsidR="0062653D" w:rsidRPr="007A747E">
        <w:rPr>
          <w:rFonts w:eastAsia="Verdana"/>
          <w:bCs/>
          <w:sz w:val="20"/>
          <w:szCs w:val="20"/>
          <w:lang w:val="pt-PT"/>
        </w:rPr>
        <w:t xml:space="preserve">ensaio </w:t>
      </w:r>
      <w:r w:rsidR="2EA651DC" w:rsidRPr="007A747E">
        <w:rPr>
          <w:rFonts w:eastAsia="Verdana"/>
          <w:bCs/>
          <w:sz w:val="20"/>
          <w:szCs w:val="20"/>
          <w:lang w:val="pt-PT"/>
        </w:rPr>
        <w:t>clínico</w:t>
      </w:r>
      <w:r w:rsidRPr="007A747E">
        <w:rPr>
          <w:rFonts w:eastAsia="Verdana"/>
          <w:bCs/>
          <w:sz w:val="20"/>
          <w:szCs w:val="20"/>
          <w:lang w:val="pt-PT"/>
        </w:rPr>
        <w:t xml:space="preserve"> (que pode incluir um número </w:t>
      </w:r>
      <w:r w:rsidR="0ED5B1A1" w:rsidRPr="007A747E">
        <w:rPr>
          <w:rFonts w:eastAsia="Verdana"/>
          <w:bCs/>
          <w:sz w:val="20"/>
          <w:szCs w:val="20"/>
          <w:lang w:val="pt-PT"/>
        </w:rPr>
        <w:t xml:space="preserve">variável </w:t>
      </w:r>
      <w:r w:rsidRPr="007A747E">
        <w:rPr>
          <w:rFonts w:eastAsia="Verdana"/>
          <w:bCs/>
          <w:sz w:val="20"/>
          <w:szCs w:val="20"/>
          <w:lang w:val="pt-PT"/>
        </w:rPr>
        <w:t xml:space="preserve">de secções anexas) e a </w:t>
      </w:r>
      <w:r w:rsidR="0062653D" w:rsidRPr="007A747E">
        <w:rPr>
          <w:rFonts w:eastAsia="Verdana"/>
          <w:bCs/>
          <w:sz w:val="20"/>
          <w:szCs w:val="20"/>
          <w:lang w:val="pt-PT"/>
        </w:rPr>
        <w:t xml:space="preserve">declaração </w:t>
      </w:r>
      <w:r w:rsidRPr="007A747E">
        <w:rPr>
          <w:rFonts w:eastAsia="Verdana"/>
          <w:bCs/>
          <w:sz w:val="20"/>
          <w:szCs w:val="20"/>
          <w:lang w:val="pt-PT"/>
        </w:rPr>
        <w:t xml:space="preserve">de </w:t>
      </w:r>
      <w:r w:rsidR="0062653D" w:rsidRPr="007A747E">
        <w:rPr>
          <w:rFonts w:eastAsia="Verdana"/>
          <w:bCs/>
          <w:sz w:val="20"/>
          <w:szCs w:val="20"/>
          <w:lang w:val="pt-PT"/>
        </w:rPr>
        <w:t>consentimento propriamente dita, a subscrever pelo participante</w:t>
      </w:r>
      <w:r w:rsidRPr="007A747E">
        <w:rPr>
          <w:rFonts w:eastAsia="Verdana"/>
          <w:bCs/>
          <w:sz w:val="20"/>
          <w:szCs w:val="20"/>
          <w:lang w:val="pt-PT"/>
        </w:rPr>
        <w:t>.</w:t>
      </w:r>
    </w:p>
    <w:p w14:paraId="727946CA" w14:textId="028A9175" w:rsidR="004E3E01" w:rsidRPr="007A747E" w:rsidRDefault="00E02507" w:rsidP="007A747E">
      <w:pPr>
        <w:numPr>
          <w:ilvl w:val="0"/>
          <w:numId w:val="9"/>
        </w:numPr>
        <w:spacing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Nem toda a informação incluída no presente modelo de FCI deverá constar do FCI a utilizar, designadamente, a referida </w:t>
      </w:r>
      <w:r w:rsidR="77AB3AB1" w:rsidRPr="007A747E">
        <w:rPr>
          <w:rFonts w:eastAsia="Verdana"/>
          <w:bCs/>
          <w:sz w:val="20"/>
          <w:szCs w:val="20"/>
          <w:lang w:val="pt-PT"/>
        </w:rPr>
        <w:t>a título de exemplo</w:t>
      </w:r>
      <w:r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006426BF" w:rsidRPr="007A747E">
        <w:rPr>
          <w:rFonts w:eastAsia="Verdana"/>
          <w:bCs/>
          <w:sz w:val="20"/>
          <w:szCs w:val="20"/>
          <w:lang w:val="pt-PT"/>
        </w:rPr>
        <w:t xml:space="preserve">que visa permitir </w:t>
      </w:r>
      <w:r w:rsidR="77AB3AB1" w:rsidRPr="007A747E">
        <w:rPr>
          <w:rFonts w:eastAsia="Verdana"/>
          <w:bCs/>
          <w:sz w:val="20"/>
          <w:szCs w:val="20"/>
          <w:lang w:val="pt-PT"/>
        </w:rPr>
        <w:t xml:space="preserve">que a resposta às questões colocadas </w:t>
      </w:r>
      <w:r w:rsidR="006426BF" w:rsidRPr="007A747E">
        <w:rPr>
          <w:rFonts w:eastAsia="Verdana"/>
          <w:bCs/>
          <w:sz w:val="20"/>
          <w:szCs w:val="20"/>
          <w:lang w:val="pt-PT"/>
        </w:rPr>
        <w:t xml:space="preserve">contemple todos os aspetos </w:t>
      </w:r>
      <w:r w:rsidR="77AB3AB1" w:rsidRPr="007A747E">
        <w:rPr>
          <w:rFonts w:eastAsia="Verdana"/>
          <w:bCs/>
          <w:sz w:val="20"/>
          <w:szCs w:val="20"/>
          <w:lang w:val="pt-PT"/>
        </w:rPr>
        <w:t xml:space="preserve">essenciais </w:t>
      </w:r>
      <w:r w:rsidR="006426BF" w:rsidRPr="007A747E">
        <w:rPr>
          <w:rFonts w:eastAsia="Verdana"/>
          <w:bCs/>
          <w:sz w:val="20"/>
          <w:szCs w:val="20"/>
          <w:lang w:val="pt-PT"/>
        </w:rPr>
        <w:t>do</w:t>
      </w:r>
      <w:r w:rsidR="77AB3AB1" w:rsidRPr="007A747E">
        <w:rPr>
          <w:rFonts w:eastAsia="Verdana"/>
          <w:bCs/>
          <w:sz w:val="20"/>
          <w:szCs w:val="20"/>
          <w:lang w:val="pt-PT"/>
        </w:rPr>
        <w:t xml:space="preserve"> FCI</w:t>
      </w:r>
      <w:r w:rsidR="006426BF" w:rsidRPr="007A747E">
        <w:rPr>
          <w:rFonts w:eastAsia="Verdana"/>
          <w:bCs/>
          <w:sz w:val="20"/>
          <w:szCs w:val="20"/>
          <w:lang w:val="pt-PT"/>
        </w:rPr>
        <w:t>. Neste sentido, à formação do texto foram atribuídos os seguintes significados:</w:t>
      </w:r>
    </w:p>
    <w:p w14:paraId="08A662C3" w14:textId="69C65984" w:rsidR="004E3E01" w:rsidRPr="007A747E" w:rsidRDefault="53DFE711" w:rsidP="007A747E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 w:hanging="283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 xml:space="preserve">Negrito </w:t>
      </w:r>
      <w:r w:rsidRPr="007A747E">
        <w:rPr>
          <w:rFonts w:eastAsia="Verdana"/>
          <w:bCs/>
          <w:sz w:val="20"/>
          <w:szCs w:val="20"/>
          <w:lang w:val="pt-PT"/>
        </w:rPr>
        <w:t xml:space="preserve">– indica secções ou texto que se recomenda incluir. O texto sugerido </w:t>
      </w:r>
      <w:r w:rsidR="006426BF" w:rsidRPr="007A747E">
        <w:rPr>
          <w:rFonts w:eastAsia="Verdana"/>
          <w:bCs/>
          <w:sz w:val="20"/>
          <w:szCs w:val="20"/>
          <w:lang w:val="pt-PT"/>
        </w:rPr>
        <w:t xml:space="preserve">poderá </w:t>
      </w:r>
      <w:r w:rsidRPr="007A747E">
        <w:rPr>
          <w:rFonts w:eastAsia="Verdana"/>
          <w:bCs/>
          <w:sz w:val="20"/>
          <w:szCs w:val="20"/>
          <w:lang w:val="pt-PT"/>
        </w:rPr>
        <w:t xml:space="preserve">ser adaptado </w:t>
      </w:r>
      <w:r w:rsidR="006426BF" w:rsidRPr="007A747E">
        <w:rPr>
          <w:rFonts w:eastAsia="Verdana"/>
          <w:bCs/>
          <w:sz w:val="20"/>
          <w:szCs w:val="20"/>
          <w:lang w:val="pt-PT"/>
        </w:rPr>
        <w:t>à situação</w:t>
      </w:r>
      <w:r w:rsidRPr="007A747E">
        <w:rPr>
          <w:rFonts w:eastAsia="Verdana"/>
          <w:bCs/>
          <w:sz w:val="20"/>
          <w:szCs w:val="20"/>
          <w:lang w:val="pt-PT"/>
        </w:rPr>
        <w:t>.</w:t>
      </w:r>
    </w:p>
    <w:p w14:paraId="70112943" w14:textId="684FC0B2" w:rsidR="00731C24" w:rsidRPr="007A747E" w:rsidRDefault="006426BF" w:rsidP="007A747E">
      <w:pPr>
        <w:numPr>
          <w:ilvl w:val="0"/>
          <w:numId w:val="7"/>
        </w:numPr>
        <w:tabs>
          <w:tab w:val="clear" w:pos="1440"/>
          <w:tab w:val="num" w:pos="851"/>
        </w:tabs>
        <w:spacing w:line="360" w:lineRule="auto"/>
        <w:ind w:left="709" w:hanging="283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Caixas de texto</w:t>
      </w:r>
      <w:r w:rsidRPr="007A747E">
        <w:rPr>
          <w:rFonts w:eastAsia="Verdana"/>
          <w:bCs/>
          <w:sz w:val="20"/>
          <w:szCs w:val="20"/>
          <w:lang w:val="pt-PT"/>
        </w:rPr>
        <w:t xml:space="preserve"> – informação </w:t>
      </w:r>
      <w:r w:rsidR="20AAD0DC" w:rsidRPr="007A747E">
        <w:rPr>
          <w:rFonts w:eastAsia="Verdana"/>
          <w:bCs/>
          <w:sz w:val="20"/>
          <w:szCs w:val="20"/>
          <w:lang w:val="pt-PT"/>
        </w:rPr>
        <w:t>explicativ</w:t>
      </w:r>
      <w:r w:rsidRPr="007A747E">
        <w:rPr>
          <w:rFonts w:eastAsia="Verdana"/>
          <w:bCs/>
          <w:sz w:val="20"/>
          <w:szCs w:val="20"/>
          <w:lang w:val="pt-PT"/>
        </w:rPr>
        <w:t xml:space="preserve">a </w:t>
      </w:r>
      <w:r w:rsidR="20AAD0DC" w:rsidRPr="007A747E">
        <w:rPr>
          <w:rFonts w:eastAsia="Verdana"/>
          <w:bCs/>
          <w:sz w:val="20"/>
          <w:szCs w:val="20"/>
          <w:lang w:val="pt-PT"/>
        </w:rPr>
        <w:t>sobre os objetivos de cada secção que não dev</w:t>
      </w:r>
      <w:r w:rsidRPr="007A747E">
        <w:rPr>
          <w:rFonts w:eastAsia="Verdana"/>
          <w:bCs/>
          <w:sz w:val="20"/>
          <w:szCs w:val="20"/>
          <w:lang w:val="pt-PT"/>
        </w:rPr>
        <w:t>e integrar o</w:t>
      </w:r>
      <w:r w:rsidR="20AAD0DC" w:rsidRPr="007A747E">
        <w:rPr>
          <w:rFonts w:eastAsia="Verdana"/>
          <w:bCs/>
          <w:sz w:val="20"/>
          <w:szCs w:val="20"/>
          <w:lang w:val="pt-PT"/>
        </w:rPr>
        <w:t xml:space="preserve"> FCI.</w:t>
      </w:r>
    </w:p>
    <w:p w14:paraId="722788A3" w14:textId="46000E95" w:rsidR="004E3E01" w:rsidRPr="007A747E" w:rsidRDefault="00F70BD6" w:rsidP="007A747E">
      <w:pPr>
        <w:numPr>
          <w:ilvl w:val="0"/>
          <w:numId w:val="7"/>
        </w:numPr>
        <w:tabs>
          <w:tab w:val="clear" w:pos="1440"/>
          <w:tab w:val="num" w:pos="851"/>
        </w:tabs>
        <w:spacing w:after="240" w:line="360" w:lineRule="auto"/>
        <w:ind w:left="709" w:hanging="284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i/>
          <w:iCs/>
          <w:sz w:val="20"/>
          <w:szCs w:val="20"/>
          <w:u w:val="single"/>
          <w:lang w:val="pt-PT"/>
        </w:rPr>
        <w:t>Sublinhados e itálico</w:t>
      </w:r>
      <w:r w:rsidRPr="006013D4">
        <w:rPr>
          <w:rFonts w:eastAsia="Verdana"/>
          <w:bCs/>
          <w:i/>
          <w:i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 xml:space="preserve">- </w:t>
      </w:r>
      <w:r w:rsidR="1BAC04D2" w:rsidRPr="007A747E">
        <w:rPr>
          <w:rFonts w:eastAsia="Verdana"/>
          <w:bCs/>
          <w:sz w:val="20"/>
          <w:szCs w:val="20"/>
          <w:lang w:val="pt-PT"/>
        </w:rPr>
        <w:t xml:space="preserve">questões </w:t>
      </w:r>
      <w:r w:rsidRPr="007A747E">
        <w:rPr>
          <w:rFonts w:eastAsia="Verdana"/>
          <w:bCs/>
          <w:sz w:val="20"/>
          <w:szCs w:val="20"/>
          <w:lang w:val="pt-PT"/>
        </w:rPr>
        <w:t xml:space="preserve">que apoiam a </w:t>
      </w:r>
      <w:r w:rsidR="1BAC04D2" w:rsidRPr="007A747E">
        <w:rPr>
          <w:rFonts w:eastAsia="Verdana"/>
          <w:bCs/>
          <w:sz w:val="20"/>
          <w:szCs w:val="20"/>
          <w:lang w:val="pt-PT"/>
        </w:rPr>
        <w:t>avalia</w:t>
      </w:r>
      <w:r w:rsidRPr="007A747E">
        <w:rPr>
          <w:rFonts w:eastAsia="Verdana"/>
          <w:bCs/>
          <w:sz w:val="20"/>
          <w:szCs w:val="20"/>
          <w:lang w:val="pt-PT"/>
        </w:rPr>
        <w:t>ção d</w:t>
      </w:r>
      <w:r w:rsidR="1BAC04D2" w:rsidRPr="007A747E">
        <w:rPr>
          <w:rFonts w:eastAsia="Verdana"/>
          <w:bCs/>
          <w:sz w:val="20"/>
          <w:szCs w:val="20"/>
          <w:lang w:val="pt-PT"/>
        </w:rPr>
        <w:t>a compreensão dos participantes</w:t>
      </w:r>
      <w:r w:rsidR="005143B3" w:rsidRPr="007A747E">
        <w:rPr>
          <w:rFonts w:eastAsia="Verdana"/>
          <w:bCs/>
          <w:sz w:val="20"/>
          <w:szCs w:val="20"/>
          <w:lang w:val="pt-PT"/>
        </w:rPr>
        <w:t xml:space="preserve">. Estas questões ajudarão o </w:t>
      </w:r>
      <w:r w:rsidRPr="007A747E">
        <w:rPr>
          <w:rFonts w:eastAsia="Verdana"/>
          <w:bCs/>
          <w:sz w:val="20"/>
          <w:szCs w:val="20"/>
          <w:lang w:val="pt-PT"/>
        </w:rPr>
        <w:t xml:space="preserve">médico </w:t>
      </w:r>
      <w:r w:rsidR="005143B3" w:rsidRPr="007A747E">
        <w:rPr>
          <w:rFonts w:eastAsia="Verdana"/>
          <w:bCs/>
          <w:sz w:val="20"/>
          <w:szCs w:val="20"/>
          <w:lang w:val="pt-PT"/>
        </w:rPr>
        <w:t xml:space="preserve">investigador a garantir </w:t>
      </w:r>
      <w:r w:rsidR="00DF2840" w:rsidRPr="007A747E">
        <w:rPr>
          <w:rFonts w:eastAsia="Verdana"/>
          <w:bCs/>
          <w:sz w:val="20"/>
          <w:szCs w:val="20"/>
          <w:lang w:val="pt-PT"/>
        </w:rPr>
        <w:t>a compreensão</w:t>
      </w:r>
      <w:r w:rsidRPr="007A747E">
        <w:rPr>
          <w:rFonts w:eastAsia="Verdana"/>
          <w:bCs/>
          <w:sz w:val="20"/>
          <w:szCs w:val="20"/>
          <w:lang w:val="pt-PT"/>
        </w:rPr>
        <w:t>,</w:t>
      </w:r>
      <w:r w:rsidR="00DF2840" w:rsidRPr="007A747E">
        <w:rPr>
          <w:rFonts w:eastAsia="Verdana"/>
          <w:bCs/>
          <w:sz w:val="20"/>
          <w:szCs w:val="20"/>
          <w:lang w:val="pt-PT"/>
        </w:rPr>
        <w:t xml:space="preserve"> por parte do participante</w:t>
      </w:r>
      <w:r w:rsidRPr="007A747E">
        <w:rPr>
          <w:rFonts w:eastAsia="Verdana"/>
          <w:bCs/>
          <w:sz w:val="20"/>
          <w:szCs w:val="20"/>
          <w:lang w:val="pt-PT"/>
        </w:rPr>
        <w:t>,</w:t>
      </w:r>
      <w:r w:rsidR="00DF2840" w:rsidRPr="007A747E">
        <w:rPr>
          <w:rFonts w:eastAsia="Verdana"/>
          <w:bCs/>
          <w:sz w:val="20"/>
          <w:szCs w:val="20"/>
          <w:lang w:val="pt-PT"/>
        </w:rPr>
        <w:t xml:space="preserve"> da i</w:t>
      </w:r>
      <w:r w:rsidR="00270529" w:rsidRPr="007A747E">
        <w:rPr>
          <w:rFonts w:eastAsia="Verdana"/>
          <w:bCs/>
          <w:sz w:val="20"/>
          <w:szCs w:val="20"/>
          <w:lang w:val="pt-PT"/>
        </w:rPr>
        <w:t>n</w:t>
      </w:r>
      <w:r w:rsidR="00DF2840" w:rsidRPr="007A747E">
        <w:rPr>
          <w:rFonts w:eastAsia="Verdana"/>
          <w:bCs/>
          <w:sz w:val="20"/>
          <w:szCs w:val="20"/>
          <w:lang w:val="pt-PT"/>
        </w:rPr>
        <w:t>fo</w:t>
      </w:r>
      <w:r w:rsidR="00270529" w:rsidRPr="007A747E">
        <w:rPr>
          <w:rFonts w:eastAsia="Verdana"/>
          <w:bCs/>
          <w:sz w:val="20"/>
          <w:szCs w:val="20"/>
          <w:lang w:val="pt-PT"/>
        </w:rPr>
        <w:t>r</w:t>
      </w:r>
      <w:r w:rsidR="00DF2840" w:rsidRPr="007A747E">
        <w:rPr>
          <w:rFonts w:eastAsia="Verdana"/>
          <w:bCs/>
          <w:sz w:val="20"/>
          <w:szCs w:val="20"/>
          <w:lang w:val="pt-PT"/>
        </w:rPr>
        <w:t>maç</w:t>
      </w:r>
      <w:r w:rsidR="00270529" w:rsidRPr="007A747E">
        <w:rPr>
          <w:rFonts w:eastAsia="Verdana"/>
          <w:bCs/>
          <w:sz w:val="20"/>
          <w:szCs w:val="20"/>
          <w:lang w:val="pt-PT"/>
        </w:rPr>
        <w:t>ã</w:t>
      </w:r>
      <w:r w:rsidR="00DF2840" w:rsidRPr="007A747E">
        <w:rPr>
          <w:rFonts w:eastAsia="Verdana"/>
          <w:bCs/>
          <w:sz w:val="20"/>
          <w:szCs w:val="20"/>
          <w:lang w:val="pt-PT"/>
        </w:rPr>
        <w:t xml:space="preserve">o necessária para a </w:t>
      </w:r>
      <w:r w:rsidR="00270529" w:rsidRPr="007A747E">
        <w:rPr>
          <w:rFonts w:eastAsia="Verdana"/>
          <w:bCs/>
          <w:sz w:val="20"/>
          <w:szCs w:val="20"/>
          <w:lang w:val="pt-PT"/>
        </w:rPr>
        <w:t>sua decisão livre e esclarecida de particip</w:t>
      </w:r>
      <w:r w:rsidR="00B67A9F" w:rsidRPr="007A747E">
        <w:rPr>
          <w:rFonts w:eastAsia="Verdana"/>
          <w:bCs/>
          <w:sz w:val="20"/>
          <w:szCs w:val="20"/>
          <w:lang w:val="pt-PT"/>
        </w:rPr>
        <w:t>ar no ensaio clínico.</w:t>
      </w:r>
    </w:p>
    <w:p w14:paraId="57E0A23A" w14:textId="2803CEE7" w:rsidR="09D71ED7" w:rsidRPr="007A747E" w:rsidRDefault="00F70BD6" w:rsidP="007A747E">
      <w:pPr>
        <w:pStyle w:val="PargrafodaLista"/>
        <w:numPr>
          <w:ilvl w:val="0"/>
          <w:numId w:val="9"/>
        </w:numPr>
        <w:spacing w:after="240" w:line="360" w:lineRule="auto"/>
        <w:ind w:left="357" w:hanging="357"/>
        <w:contextualSpacing w:val="0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A reunião com vista à</w:t>
      </w:r>
      <w:r w:rsidR="5D96FCD2" w:rsidRPr="007A747E">
        <w:rPr>
          <w:rFonts w:eastAsia="Verdana"/>
          <w:bCs/>
          <w:sz w:val="20"/>
          <w:szCs w:val="20"/>
          <w:lang w:val="pt-PT"/>
        </w:rPr>
        <w:t xml:space="preserve"> obtenção do consentimento livre e esclarecido para a participação num ensaio clínico deverá ser </w:t>
      </w:r>
      <w:r w:rsidRPr="007A747E">
        <w:rPr>
          <w:rFonts w:eastAsia="Verdana"/>
          <w:bCs/>
          <w:sz w:val="20"/>
          <w:szCs w:val="20"/>
          <w:lang w:val="pt-PT"/>
        </w:rPr>
        <w:t xml:space="preserve">conduzida </w:t>
      </w:r>
      <w:r w:rsidR="5D96FCD2" w:rsidRPr="007A747E">
        <w:rPr>
          <w:rFonts w:eastAsia="Verdana"/>
          <w:bCs/>
          <w:sz w:val="20"/>
          <w:szCs w:val="20"/>
          <w:lang w:val="pt-PT"/>
        </w:rPr>
        <w:t xml:space="preserve">pelo </w:t>
      </w:r>
      <w:r w:rsidRPr="007A747E">
        <w:rPr>
          <w:rFonts w:eastAsia="Verdana"/>
          <w:bCs/>
          <w:sz w:val="20"/>
          <w:szCs w:val="20"/>
          <w:lang w:val="pt-PT"/>
        </w:rPr>
        <w:t xml:space="preserve">médico </w:t>
      </w:r>
      <w:r w:rsidR="5D96FCD2" w:rsidRPr="007A747E">
        <w:rPr>
          <w:rFonts w:eastAsia="Verdana"/>
          <w:bCs/>
          <w:sz w:val="20"/>
          <w:szCs w:val="20"/>
          <w:lang w:val="pt-PT"/>
        </w:rPr>
        <w:t xml:space="preserve">investigador principal </w:t>
      </w:r>
      <w:r w:rsidR="00AF7926" w:rsidRPr="007A747E">
        <w:rPr>
          <w:rFonts w:eastAsia="Verdana"/>
          <w:bCs/>
          <w:sz w:val="20"/>
          <w:szCs w:val="20"/>
          <w:lang w:val="pt-PT"/>
        </w:rPr>
        <w:t xml:space="preserve">ou </w:t>
      </w:r>
      <w:r w:rsidRPr="007A747E">
        <w:rPr>
          <w:rFonts w:eastAsia="Verdana"/>
          <w:bCs/>
          <w:sz w:val="20"/>
          <w:szCs w:val="20"/>
          <w:lang w:val="pt-PT"/>
        </w:rPr>
        <w:t xml:space="preserve">pelo médico em quem tenha sido delegada esta </w:t>
      </w:r>
      <w:r w:rsidR="00AF7926" w:rsidRPr="007A747E">
        <w:rPr>
          <w:rFonts w:eastAsia="Verdana"/>
          <w:bCs/>
          <w:sz w:val="20"/>
          <w:szCs w:val="20"/>
          <w:lang w:val="pt-PT"/>
        </w:rPr>
        <w:t>função, requisito a adaptar no caso do estudo ser liderado por outros profissionais</w:t>
      </w:r>
      <w:r w:rsidR="5D96FCD2" w:rsidRPr="007A747E">
        <w:rPr>
          <w:rFonts w:eastAsia="Verdana"/>
          <w:bCs/>
          <w:sz w:val="20"/>
          <w:szCs w:val="20"/>
          <w:lang w:val="pt-PT"/>
        </w:rPr>
        <w:t>. O investigador principal deverá possibilitar ao participante um período de reflexão adequado e, se necessário, agendar nov</w:t>
      </w:r>
      <w:r w:rsidR="00AF7926" w:rsidRPr="007A747E">
        <w:rPr>
          <w:rFonts w:eastAsia="Verdana"/>
          <w:bCs/>
          <w:sz w:val="20"/>
          <w:szCs w:val="20"/>
          <w:lang w:val="pt-PT"/>
        </w:rPr>
        <w:t xml:space="preserve">a reunião </w:t>
      </w:r>
      <w:r w:rsidR="5D96FCD2" w:rsidRPr="007A747E">
        <w:rPr>
          <w:rFonts w:eastAsia="Verdana"/>
          <w:bCs/>
          <w:sz w:val="20"/>
          <w:szCs w:val="20"/>
          <w:lang w:val="pt-PT"/>
        </w:rPr>
        <w:t xml:space="preserve">para </w:t>
      </w:r>
      <w:r w:rsidR="00AF7926" w:rsidRPr="007A747E">
        <w:rPr>
          <w:rFonts w:eastAsia="Verdana"/>
          <w:bCs/>
          <w:sz w:val="20"/>
          <w:szCs w:val="20"/>
          <w:lang w:val="pt-PT"/>
        </w:rPr>
        <w:t xml:space="preserve">a </w:t>
      </w:r>
      <w:r w:rsidR="5D96FCD2" w:rsidRPr="007A747E">
        <w:rPr>
          <w:rFonts w:eastAsia="Verdana"/>
          <w:bCs/>
          <w:sz w:val="20"/>
          <w:szCs w:val="20"/>
          <w:lang w:val="pt-PT"/>
        </w:rPr>
        <w:t>comunica</w:t>
      </w:r>
      <w:r w:rsidR="00AF7926" w:rsidRPr="007A747E">
        <w:rPr>
          <w:rFonts w:eastAsia="Verdana"/>
          <w:bCs/>
          <w:sz w:val="20"/>
          <w:szCs w:val="20"/>
          <w:lang w:val="pt-PT"/>
        </w:rPr>
        <w:t>ção d</w:t>
      </w:r>
      <w:r w:rsidR="5D96FCD2" w:rsidRPr="007A747E">
        <w:rPr>
          <w:rFonts w:eastAsia="Verdana"/>
          <w:bCs/>
          <w:sz w:val="20"/>
          <w:szCs w:val="20"/>
          <w:lang w:val="pt-PT"/>
        </w:rPr>
        <w:t>a decisão final.</w:t>
      </w:r>
    </w:p>
    <w:p w14:paraId="4C3934DB" w14:textId="1DCE963C" w:rsidR="00B03FDE" w:rsidRPr="007A747E" w:rsidRDefault="37ED27C8" w:rsidP="007A747E">
      <w:pPr>
        <w:pStyle w:val="PargrafodaLista"/>
        <w:numPr>
          <w:ilvl w:val="0"/>
          <w:numId w:val="9"/>
        </w:numPr>
        <w:spacing w:after="160" w:line="360" w:lineRule="auto"/>
        <w:jc w:val="both"/>
        <w:rPr>
          <w:rFonts w:ascii="Verdana" w:eastAsia="Verdana" w:hAnsi="Verdana" w:cs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Na situação particular de </w:t>
      </w:r>
      <w:r w:rsidR="2A72B8D8" w:rsidRPr="007A747E">
        <w:rPr>
          <w:rFonts w:eastAsia="Verdana"/>
          <w:bCs/>
          <w:sz w:val="20"/>
          <w:szCs w:val="20"/>
          <w:lang w:val="pt-PT"/>
        </w:rPr>
        <w:t xml:space="preserve">necessidade de </w:t>
      </w:r>
      <w:r w:rsidR="5B34A761" w:rsidRPr="007A747E">
        <w:rPr>
          <w:rFonts w:eastAsia="Verdana"/>
          <w:bCs/>
          <w:sz w:val="20"/>
          <w:szCs w:val="20"/>
          <w:lang w:val="pt-PT"/>
        </w:rPr>
        <w:t xml:space="preserve">obtenção de </w:t>
      </w:r>
      <w:r w:rsidRPr="007A747E">
        <w:rPr>
          <w:rFonts w:eastAsia="Verdana"/>
          <w:bCs/>
          <w:sz w:val="20"/>
          <w:szCs w:val="20"/>
          <w:lang w:val="pt-PT"/>
        </w:rPr>
        <w:t xml:space="preserve">um </w:t>
      </w:r>
      <w:proofErr w:type="spellStart"/>
      <w:r w:rsidRPr="007A747E">
        <w:rPr>
          <w:rFonts w:eastAsia="Verdana"/>
          <w:bCs/>
          <w:sz w:val="20"/>
          <w:szCs w:val="20"/>
          <w:lang w:val="pt-PT"/>
        </w:rPr>
        <w:t>re</w:t>
      </w:r>
      <w:r w:rsidR="165CE8F5" w:rsidRPr="007A747E">
        <w:rPr>
          <w:rFonts w:eastAsia="Verdana"/>
          <w:bCs/>
          <w:sz w:val="20"/>
          <w:szCs w:val="20"/>
          <w:lang w:val="pt-PT"/>
        </w:rPr>
        <w:t>-</w:t>
      </w:r>
      <w:r w:rsidRPr="007A747E">
        <w:rPr>
          <w:rFonts w:eastAsia="Verdana"/>
          <w:bCs/>
          <w:sz w:val="20"/>
          <w:szCs w:val="20"/>
          <w:lang w:val="pt-PT"/>
        </w:rPr>
        <w:t>consentimento</w:t>
      </w:r>
      <w:proofErr w:type="spellEnd"/>
      <w:r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139653D5" w:rsidRPr="007A747E">
        <w:rPr>
          <w:rFonts w:eastAsia="Verdana"/>
          <w:bCs/>
          <w:sz w:val="20"/>
          <w:szCs w:val="20"/>
          <w:lang w:val="pt-PT"/>
        </w:rPr>
        <w:t xml:space="preserve">na sequência de alteração à versão </w:t>
      </w:r>
      <w:r w:rsidR="00AF7926" w:rsidRPr="007A747E">
        <w:rPr>
          <w:rFonts w:eastAsia="Verdana"/>
          <w:bCs/>
          <w:sz w:val="20"/>
          <w:szCs w:val="20"/>
          <w:lang w:val="pt-PT"/>
        </w:rPr>
        <w:t xml:space="preserve">original </w:t>
      </w:r>
      <w:r w:rsidR="139653D5" w:rsidRPr="007A747E">
        <w:rPr>
          <w:rFonts w:eastAsia="Verdana"/>
          <w:bCs/>
          <w:sz w:val="20"/>
          <w:szCs w:val="20"/>
          <w:lang w:val="pt-PT"/>
        </w:rPr>
        <w:t>de FCI assinada pelo participante</w:t>
      </w:r>
      <w:r w:rsidR="345F42F5"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7B76DB89" w:rsidRPr="007A747E">
        <w:rPr>
          <w:rFonts w:eastAsia="Verdana"/>
          <w:bCs/>
          <w:sz w:val="20"/>
          <w:szCs w:val="20"/>
          <w:lang w:val="pt-PT"/>
        </w:rPr>
        <w:t xml:space="preserve">deverá </w:t>
      </w:r>
      <w:r w:rsidR="00AF7926" w:rsidRPr="007A747E">
        <w:rPr>
          <w:rFonts w:eastAsia="Verdana"/>
          <w:bCs/>
          <w:sz w:val="20"/>
          <w:szCs w:val="20"/>
          <w:lang w:val="pt-PT"/>
        </w:rPr>
        <w:t xml:space="preserve">constar em secção inicial, </w:t>
      </w:r>
      <w:r w:rsidR="7B76DB89" w:rsidRPr="007A747E">
        <w:rPr>
          <w:rFonts w:eastAsia="Verdana"/>
          <w:bCs/>
          <w:sz w:val="20"/>
          <w:szCs w:val="20"/>
          <w:lang w:val="pt-PT"/>
        </w:rPr>
        <w:t>de forma clara e explícita</w:t>
      </w:r>
      <w:r w:rsidR="00AF7926" w:rsidRPr="007A747E">
        <w:rPr>
          <w:rFonts w:eastAsia="Verdana"/>
          <w:bCs/>
          <w:sz w:val="20"/>
          <w:szCs w:val="20"/>
          <w:lang w:val="pt-PT"/>
        </w:rPr>
        <w:t>,</w:t>
      </w:r>
      <w:r w:rsidR="7B76DB89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00B03FDE" w:rsidRPr="007A747E">
        <w:rPr>
          <w:rFonts w:eastAsia="Verdana"/>
          <w:bCs/>
          <w:sz w:val="20"/>
          <w:szCs w:val="20"/>
          <w:lang w:val="pt-PT"/>
        </w:rPr>
        <w:t>a secção do FCI alterada, bem como o t</w:t>
      </w:r>
      <w:r w:rsidR="7B76DB89" w:rsidRPr="007A747E">
        <w:rPr>
          <w:rFonts w:eastAsia="Verdana"/>
          <w:bCs/>
          <w:sz w:val="20"/>
          <w:szCs w:val="20"/>
          <w:lang w:val="pt-PT"/>
        </w:rPr>
        <w:t>e</w:t>
      </w:r>
      <w:r w:rsidR="649DDDC6" w:rsidRPr="007A747E">
        <w:rPr>
          <w:rFonts w:eastAsia="Verdana"/>
          <w:bCs/>
          <w:sz w:val="20"/>
          <w:szCs w:val="20"/>
          <w:lang w:val="pt-PT"/>
        </w:rPr>
        <w:t xml:space="preserve">xto </w:t>
      </w:r>
      <w:r w:rsidR="00B03FDE" w:rsidRPr="007A747E">
        <w:rPr>
          <w:rFonts w:eastAsia="Verdana"/>
          <w:bCs/>
          <w:sz w:val="20"/>
          <w:szCs w:val="20"/>
          <w:lang w:val="pt-PT"/>
        </w:rPr>
        <w:t>alterado com indicação dos objetivos preconizados e, se necessário, o texto anterior.</w:t>
      </w:r>
    </w:p>
    <w:p w14:paraId="71B1BF16" w14:textId="189323AD" w:rsidR="004E3E01" w:rsidRPr="00DF1CF5" w:rsidRDefault="00B03FDE" w:rsidP="007A747E">
      <w:pPr>
        <w:spacing w:after="160" w:line="360" w:lineRule="auto"/>
        <w:ind w:left="360"/>
        <w:jc w:val="both"/>
        <w:rPr>
          <w:rFonts w:ascii="Verdana" w:eastAsia="Verdana" w:hAnsi="Verdana" w:cs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Para este fim, p</w:t>
      </w:r>
      <w:r w:rsidR="37ED27C8" w:rsidRPr="007A747E">
        <w:rPr>
          <w:rFonts w:eastAsia="Verdana"/>
          <w:bCs/>
          <w:sz w:val="20"/>
          <w:szCs w:val="20"/>
          <w:lang w:val="pt-PT"/>
        </w:rPr>
        <w:t>od</w:t>
      </w:r>
      <w:r w:rsidR="1E4112F5" w:rsidRPr="007A747E">
        <w:rPr>
          <w:rFonts w:eastAsia="Verdana"/>
          <w:bCs/>
          <w:sz w:val="20"/>
          <w:szCs w:val="20"/>
          <w:lang w:val="pt-PT"/>
        </w:rPr>
        <w:t>erá</w:t>
      </w:r>
      <w:r w:rsidR="4C51A7EF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 xml:space="preserve">ser </w:t>
      </w:r>
      <w:r w:rsidR="5F481EB1" w:rsidRPr="007A747E">
        <w:rPr>
          <w:rFonts w:eastAsia="Verdana"/>
          <w:bCs/>
          <w:sz w:val="20"/>
          <w:szCs w:val="20"/>
          <w:lang w:val="pt-PT"/>
        </w:rPr>
        <w:t>utiliza</w:t>
      </w:r>
      <w:r w:rsidRPr="007A747E">
        <w:rPr>
          <w:rFonts w:eastAsia="Verdana"/>
          <w:bCs/>
          <w:sz w:val="20"/>
          <w:szCs w:val="20"/>
          <w:lang w:val="pt-PT"/>
        </w:rPr>
        <w:t xml:space="preserve">do o modelo de </w:t>
      </w:r>
      <w:r w:rsidR="1B8B6095" w:rsidRPr="007A747E">
        <w:rPr>
          <w:rFonts w:eastAsia="Verdana"/>
          <w:bCs/>
          <w:sz w:val="20"/>
          <w:szCs w:val="20"/>
          <w:lang w:val="pt-PT"/>
        </w:rPr>
        <w:t xml:space="preserve">FCI </w:t>
      </w:r>
      <w:r w:rsidRPr="007A747E">
        <w:rPr>
          <w:rFonts w:eastAsia="Verdana"/>
          <w:bCs/>
          <w:sz w:val="20"/>
          <w:szCs w:val="20"/>
          <w:lang w:val="pt-PT"/>
        </w:rPr>
        <w:t xml:space="preserve">proposto ou outro </w:t>
      </w:r>
      <w:r w:rsidR="6D9E92E6" w:rsidRPr="007A747E">
        <w:rPr>
          <w:rFonts w:eastAsia="Verdana"/>
          <w:bCs/>
          <w:sz w:val="20"/>
          <w:szCs w:val="20"/>
          <w:lang w:val="pt-PT"/>
        </w:rPr>
        <w:t xml:space="preserve">que </w:t>
      </w:r>
      <w:r w:rsidRPr="007A747E">
        <w:rPr>
          <w:rFonts w:eastAsia="Verdana"/>
          <w:bCs/>
          <w:sz w:val="20"/>
          <w:szCs w:val="20"/>
          <w:lang w:val="pt-PT"/>
        </w:rPr>
        <w:t xml:space="preserve">identifique </w:t>
      </w:r>
      <w:r w:rsidR="6D9E92E6" w:rsidRPr="007A747E">
        <w:rPr>
          <w:rFonts w:eastAsia="Verdana"/>
          <w:bCs/>
          <w:sz w:val="20"/>
          <w:szCs w:val="20"/>
          <w:lang w:val="pt-PT"/>
        </w:rPr>
        <w:t xml:space="preserve">as </w:t>
      </w:r>
      <w:r w:rsidRPr="007A747E">
        <w:rPr>
          <w:rFonts w:eastAsia="Verdana"/>
          <w:bCs/>
          <w:sz w:val="20"/>
          <w:szCs w:val="20"/>
          <w:lang w:val="pt-PT"/>
        </w:rPr>
        <w:t xml:space="preserve">alterações </w:t>
      </w:r>
      <w:r w:rsidR="6D9E92E6" w:rsidRPr="007A747E">
        <w:rPr>
          <w:rFonts w:eastAsia="Verdana"/>
          <w:bCs/>
          <w:sz w:val="20"/>
          <w:szCs w:val="20"/>
          <w:lang w:val="pt-PT"/>
        </w:rPr>
        <w:t xml:space="preserve">e </w:t>
      </w:r>
      <w:r w:rsidRPr="007A747E">
        <w:rPr>
          <w:rFonts w:eastAsia="Verdana"/>
          <w:bCs/>
          <w:sz w:val="20"/>
          <w:szCs w:val="20"/>
          <w:lang w:val="pt-PT"/>
        </w:rPr>
        <w:t xml:space="preserve">assegure </w:t>
      </w:r>
      <w:r w:rsidR="6D9E92E6" w:rsidRPr="007A747E">
        <w:rPr>
          <w:rFonts w:eastAsia="Verdana"/>
          <w:bCs/>
          <w:sz w:val="20"/>
          <w:szCs w:val="20"/>
          <w:lang w:val="pt-PT"/>
        </w:rPr>
        <w:t>a tomada de conhecimento e aceitação das mesm</w:t>
      </w:r>
      <w:r w:rsidR="321888E1" w:rsidRPr="007A747E">
        <w:rPr>
          <w:rFonts w:eastAsia="Verdana"/>
          <w:bCs/>
          <w:sz w:val="20"/>
          <w:szCs w:val="20"/>
          <w:lang w:val="pt-PT"/>
        </w:rPr>
        <w:t>as por parte do participante</w:t>
      </w:r>
      <w:r w:rsidR="00BF0CEA"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00D644C0" w:rsidRPr="007A747E">
        <w:rPr>
          <w:rFonts w:eastAsia="Verdana"/>
          <w:bCs/>
          <w:sz w:val="20"/>
          <w:szCs w:val="20"/>
          <w:lang w:val="pt-PT"/>
        </w:rPr>
        <w:t>representante</w:t>
      </w:r>
      <w:r w:rsidR="321888E1" w:rsidRPr="007A747E">
        <w:rPr>
          <w:rFonts w:eastAsia="Verdana"/>
          <w:bCs/>
          <w:sz w:val="20"/>
          <w:szCs w:val="20"/>
          <w:lang w:val="pt-PT"/>
        </w:rPr>
        <w:t xml:space="preserve"> legalmente autorizado</w:t>
      </w:r>
      <w:r w:rsidR="00BF0CEA" w:rsidRPr="007A747E">
        <w:rPr>
          <w:rFonts w:eastAsia="Verdana"/>
          <w:bCs/>
          <w:sz w:val="20"/>
          <w:szCs w:val="20"/>
          <w:lang w:val="pt-PT"/>
        </w:rPr>
        <w:t xml:space="preserve"> ou </w:t>
      </w:r>
      <w:r w:rsidR="321888E1" w:rsidRPr="007A747E">
        <w:rPr>
          <w:rFonts w:eastAsia="Verdana"/>
          <w:bCs/>
          <w:sz w:val="20"/>
          <w:szCs w:val="20"/>
          <w:lang w:val="pt-PT"/>
        </w:rPr>
        <w:t>testemunha</w:t>
      </w:r>
      <w:r w:rsidR="00D644C0" w:rsidRPr="007A747E">
        <w:rPr>
          <w:rFonts w:eastAsia="Verdana"/>
          <w:bCs/>
          <w:sz w:val="20"/>
          <w:szCs w:val="20"/>
          <w:lang w:val="pt-PT"/>
        </w:rPr>
        <w:t xml:space="preserve"> imparcial</w:t>
      </w:r>
      <w:r w:rsidR="00BF0CEA" w:rsidRPr="007A747E">
        <w:rPr>
          <w:rFonts w:eastAsia="Verdana"/>
          <w:bCs/>
          <w:sz w:val="20"/>
          <w:szCs w:val="20"/>
          <w:lang w:val="pt-PT"/>
        </w:rPr>
        <w:t>, conforme aplicável</w:t>
      </w:r>
      <w:r w:rsidR="219683B0" w:rsidRPr="007A747E">
        <w:rPr>
          <w:rFonts w:eastAsia="Verdana"/>
          <w:bCs/>
          <w:sz w:val="20"/>
          <w:szCs w:val="20"/>
          <w:lang w:val="pt-PT"/>
        </w:rPr>
        <w:t>.</w:t>
      </w:r>
      <w:r w:rsidR="7539A34A" w:rsidRPr="00DF1CF5">
        <w:rPr>
          <w:rFonts w:ascii="Verdana" w:eastAsia="Verdana" w:hAnsi="Verdana" w:cs="Verdana"/>
          <w:bCs/>
          <w:sz w:val="20"/>
          <w:szCs w:val="20"/>
          <w:lang w:val="pt-PT"/>
        </w:rPr>
        <w:br w:type="page"/>
      </w:r>
    </w:p>
    <w:p w14:paraId="72377A4A" w14:textId="5303FB54" w:rsidR="004E3E01" w:rsidRPr="007A747E" w:rsidRDefault="77AB3AB1" w:rsidP="007A747E">
      <w:pPr>
        <w:spacing w:after="120" w:line="360" w:lineRule="auto"/>
        <w:jc w:val="center"/>
        <w:rPr>
          <w:rFonts w:eastAsia="Verdana"/>
          <w:b/>
          <w:lang w:val="pt-PT"/>
        </w:rPr>
      </w:pPr>
      <w:r w:rsidRPr="007A747E">
        <w:rPr>
          <w:rFonts w:eastAsia="Verdana"/>
          <w:b/>
          <w:lang w:val="pt-PT"/>
        </w:rPr>
        <w:lastRenderedPageBreak/>
        <w:t xml:space="preserve">[Formulário Consentimento Informado para </w:t>
      </w:r>
      <w:r w:rsidR="004C3429">
        <w:rPr>
          <w:rFonts w:eastAsia="Verdana"/>
          <w:b/>
          <w:lang w:val="pt-PT"/>
        </w:rPr>
        <w:t>Adultos (maiores e capazes)</w:t>
      </w:r>
      <w:r w:rsidRPr="007A747E">
        <w:rPr>
          <w:rFonts w:eastAsia="Verdana"/>
          <w:b/>
          <w:lang w:val="pt-PT"/>
        </w:rPr>
        <w:t>]</w:t>
      </w:r>
    </w:p>
    <w:p w14:paraId="2D57F352" w14:textId="1DE4F515" w:rsidR="00D93F82" w:rsidRPr="007A747E" w:rsidRDefault="001A1BF2" w:rsidP="007A747E">
      <w:pPr>
        <w:shd w:val="clear" w:color="auto" w:fill="DAE9F7" w:themeFill="text2" w:themeFillTint="1A"/>
        <w:spacing w:after="12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Esta seção destina-se a i</w:t>
      </w:r>
      <w:r w:rsidR="53DFE711" w:rsidRPr="007A747E">
        <w:rPr>
          <w:rFonts w:eastAsia="Verdana"/>
          <w:bCs/>
          <w:sz w:val="20"/>
          <w:szCs w:val="20"/>
          <w:lang w:val="pt-PT"/>
        </w:rPr>
        <w:t>dentificar os participantes a quem se destina o FCI. Se</w:t>
      </w:r>
      <w:r w:rsidRPr="007A747E">
        <w:rPr>
          <w:rFonts w:eastAsia="Verdana"/>
          <w:bCs/>
          <w:sz w:val="20"/>
          <w:szCs w:val="20"/>
          <w:lang w:val="pt-PT"/>
        </w:rPr>
        <w:t xml:space="preserve"> o estudo incluir diferentes grupos-alvo, se</w:t>
      </w:r>
      <w:r w:rsidR="53DFE711" w:rsidRPr="007A747E">
        <w:rPr>
          <w:rFonts w:eastAsia="Verdana"/>
          <w:bCs/>
          <w:sz w:val="20"/>
          <w:szCs w:val="20"/>
          <w:lang w:val="pt-PT"/>
        </w:rPr>
        <w:t xml:space="preserve">rá necessário elaborar um FCI dirigido a cada </w:t>
      </w:r>
      <w:r w:rsidRPr="007A747E">
        <w:rPr>
          <w:rFonts w:eastAsia="Verdana"/>
          <w:bCs/>
          <w:sz w:val="20"/>
          <w:szCs w:val="20"/>
          <w:lang w:val="pt-PT"/>
        </w:rPr>
        <w:t xml:space="preserve">conjunto </w:t>
      </w:r>
      <w:r w:rsidR="53DFE711" w:rsidRPr="007A747E">
        <w:rPr>
          <w:rFonts w:eastAsia="Verdana"/>
          <w:bCs/>
          <w:sz w:val="20"/>
          <w:szCs w:val="20"/>
          <w:lang w:val="pt-PT"/>
        </w:rPr>
        <w:t xml:space="preserve">de participantes com especificidades diferentes </w:t>
      </w:r>
      <w:r w:rsidRPr="007A747E">
        <w:rPr>
          <w:rFonts w:eastAsia="Verdana"/>
          <w:bCs/>
          <w:sz w:val="20"/>
          <w:szCs w:val="20"/>
          <w:lang w:val="pt-PT"/>
        </w:rPr>
        <w:t xml:space="preserve">como </w:t>
      </w:r>
      <w:r w:rsidR="53DFE711" w:rsidRPr="007A747E">
        <w:rPr>
          <w:rFonts w:eastAsia="Verdana"/>
          <w:bCs/>
          <w:sz w:val="20"/>
          <w:szCs w:val="20"/>
          <w:lang w:val="pt-PT"/>
        </w:rPr>
        <w:t xml:space="preserve">adultos, </w:t>
      </w:r>
      <w:r w:rsidRPr="007A747E">
        <w:rPr>
          <w:rFonts w:eastAsia="Verdana"/>
          <w:bCs/>
          <w:sz w:val="20"/>
          <w:szCs w:val="20"/>
          <w:lang w:val="pt-PT"/>
        </w:rPr>
        <w:t>menores</w:t>
      </w:r>
      <w:r w:rsidR="53DFE711"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00C50622" w:rsidRPr="007A747E">
        <w:rPr>
          <w:rFonts w:eastAsia="Verdana"/>
          <w:bCs/>
          <w:sz w:val="20"/>
          <w:szCs w:val="20"/>
          <w:lang w:val="pt-PT"/>
        </w:rPr>
        <w:t>pais</w:t>
      </w:r>
      <w:r w:rsidRPr="007A747E">
        <w:rPr>
          <w:rFonts w:eastAsia="Verdana"/>
          <w:bCs/>
          <w:sz w:val="20"/>
          <w:szCs w:val="20"/>
          <w:lang w:val="pt-PT"/>
        </w:rPr>
        <w:t xml:space="preserve"> ou </w:t>
      </w:r>
      <w:r w:rsidR="00C50622" w:rsidRPr="007A747E">
        <w:rPr>
          <w:rFonts w:eastAsia="Verdana"/>
          <w:bCs/>
          <w:sz w:val="20"/>
          <w:szCs w:val="20"/>
          <w:lang w:val="pt-PT"/>
        </w:rPr>
        <w:t>representantes legais</w:t>
      </w:r>
      <w:r w:rsidR="009D46B1" w:rsidRPr="007A747E">
        <w:rPr>
          <w:rFonts w:eastAsia="Verdana"/>
          <w:bCs/>
          <w:sz w:val="20"/>
          <w:szCs w:val="20"/>
          <w:lang w:val="pt-PT"/>
        </w:rPr>
        <w:t xml:space="preserve">. </w:t>
      </w:r>
      <w:r w:rsidRPr="007A747E">
        <w:rPr>
          <w:rFonts w:eastAsia="Verdana"/>
          <w:bCs/>
          <w:sz w:val="20"/>
          <w:szCs w:val="20"/>
          <w:lang w:val="pt-PT"/>
        </w:rPr>
        <w:t xml:space="preserve">O consentimento poderá </w:t>
      </w:r>
      <w:r w:rsidR="53DFE711" w:rsidRPr="007A747E">
        <w:rPr>
          <w:rFonts w:eastAsia="Verdana"/>
          <w:bCs/>
          <w:sz w:val="20"/>
          <w:szCs w:val="20"/>
          <w:lang w:val="pt-PT"/>
        </w:rPr>
        <w:t>também ser dirigido a fases específicas do ensaio clínico e/ou circunstâncias especiais.</w:t>
      </w:r>
      <w:r w:rsidR="00B95DEE" w:rsidRPr="007A747E">
        <w:rPr>
          <w:rFonts w:eastAsia="Verdana"/>
          <w:bCs/>
          <w:sz w:val="20"/>
          <w:szCs w:val="20"/>
          <w:lang w:val="pt-PT"/>
        </w:rPr>
        <w:t xml:space="preserve"> E</w:t>
      </w:r>
      <w:r w:rsidR="00846EAC" w:rsidRPr="007A747E">
        <w:rPr>
          <w:rFonts w:eastAsia="Verdana"/>
          <w:bCs/>
          <w:sz w:val="20"/>
          <w:szCs w:val="20"/>
          <w:lang w:val="pt-PT"/>
        </w:rPr>
        <w:t xml:space="preserve">stas variáveis implicam a necessidade de </w:t>
      </w:r>
      <w:r w:rsidR="00FB5189" w:rsidRPr="007A747E">
        <w:rPr>
          <w:rFonts w:eastAsia="Verdana"/>
          <w:bCs/>
          <w:sz w:val="20"/>
          <w:szCs w:val="20"/>
          <w:lang w:val="pt-PT"/>
        </w:rPr>
        <w:t>adapta</w:t>
      </w:r>
      <w:r w:rsidR="00846EAC" w:rsidRPr="007A747E">
        <w:rPr>
          <w:rFonts w:eastAsia="Verdana"/>
          <w:bCs/>
          <w:sz w:val="20"/>
          <w:szCs w:val="20"/>
          <w:lang w:val="pt-PT"/>
        </w:rPr>
        <w:t>ção do FCI</w:t>
      </w:r>
      <w:r w:rsidR="00FB5189" w:rsidRPr="007A747E">
        <w:rPr>
          <w:rFonts w:eastAsia="Verdana"/>
          <w:bCs/>
          <w:sz w:val="20"/>
          <w:szCs w:val="20"/>
          <w:lang w:val="pt-PT"/>
        </w:rPr>
        <w:t xml:space="preserve"> em termos d</w:t>
      </w:r>
      <w:r w:rsidR="00846EAC" w:rsidRPr="007A747E">
        <w:rPr>
          <w:rFonts w:eastAsia="Verdana"/>
          <w:bCs/>
          <w:sz w:val="20"/>
          <w:szCs w:val="20"/>
          <w:lang w:val="pt-PT"/>
        </w:rPr>
        <w:t>os</w:t>
      </w:r>
      <w:r w:rsidR="00FB5189" w:rsidRPr="007A747E">
        <w:rPr>
          <w:rFonts w:eastAsia="Verdana"/>
          <w:bCs/>
          <w:sz w:val="20"/>
          <w:szCs w:val="20"/>
          <w:lang w:val="pt-PT"/>
        </w:rPr>
        <w:t xml:space="preserve"> conteúdo</w:t>
      </w:r>
      <w:r w:rsidR="00846EAC" w:rsidRPr="007A747E">
        <w:rPr>
          <w:rFonts w:eastAsia="Verdana"/>
          <w:bCs/>
          <w:sz w:val="20"/>
          <w:szCs w:val="20"/>
          <w:lang w:val="pt-PT"/>
        </w:rPr>
        <w:t>s a incluir</w:t>
      </w:r>
      <w:r w:rsidR="00FB5189" w:rsidRPr="007A747E">
        <w:rPr>
          <w:rFonts w:eastAsia="Verdana"/>
          <w:bCs/>
          <w:sz w:val="20"/>
          <w:szCs w:val="20"/>
          <w:lang w:val="pt-PT"/>
        </w:rPr>
        <w:t xml:space="preserve"> (</w:t>
      </w:r>
      <w:r w:rsidR="00846EAC" w:rsidRPr="007A747E">
        <w:rPr>
          <w:rFonts w:eastAsia="Verdana"/>
          <w:bCs/>
          <w:sz w:val="20"/>
          <w:szCs w:val="20"/>
          <w:lang w:val="pt-PT"/>
        </w:rPr>
        <w:t xml:space="preserve">mais ou menos </w:t>
      </w:r>
      <w:r w:rsidR="00FB5189" w:rsidRPr="007A747E">
        <w:rPr>
          <w:rFonts w:eastAsia="Verdana"/>
          <w:bCs/>
          <w:sz w:val="20"/>
          <w:szCs w:val="20"/>
          <w:lang w:val="pt-PT"/>
        </w:rPr>
        <w:t>secções) e</w:t>
      </w:r>
      <w:r w:rsidR="00846EAC" w:rsidRPr="007A747E">
        <w:rPr>
          <w:rFonts w:eastAsia="Verdana"/>
          <w:bCs/>
          <w:sz w:val="20"/>
          <w:szCs w:val="20"/>
          <w:lang w:val="pt-PT"/>
        </w:rPr>
        <w:t>,</w:t>
      </w:r>
      <w:r w:rsidR="00FB5189" w:rsidRPr="007A747E">
        <w:rPr>
          <w:rFonts w:eastAsia="Verdana"/>
          <w:bCs/>
          <w:sz w:val="20"/>
          <w:szCs w:val="20"/>
          <w:lang w:val="pt-PT"/>
        </w:rPr>
        <w:t xml:space="preserve"> sobretudo</w:t>
      </w:r>
      <w:r w:rsidR="00846EAC" w:rsidRPr="007A747E">
        <w:rPr>
          <w:rFonts w:eastAsia="Verdana"/>
          <w:bCs/>
          <w:sz w:val="20"/>
          <w:szCs w:val="20"/>
          <w:lang w:val="pt-PT"/>
        </w:rPr>
        <w:t>,</w:t>
      </w:r>
      <w:r w:rsidR="00FB5189" w:rsidRPr="007A747E">
        <w:rPr>
          <w:rFonts w:eastAsia="Verdana"/>
          <w:bCs/>
          <w:sz w:val="20"/>
          <w:szCs w:val="20"/>
          <w:lang w:val="pt-PT"/>
        </w:rPr>
        <w:t xml:space="preserve"> a linguagem utilizada.</w:t>
      </w:r>
      <w:r w:rsidR="00D93F82" w:rsidRPr="007A747E">
        <w:rPr>
          <w:rFonts w:eastAsia="Verdana"/>
          <w:bCs/>
          <w:sz w:val="20"/>
          <w:szCs w:val="20"/>
          <w:lang w:val="pt-PT"/>
        </w:rPr>
        <w:t xml:space="preserve"> </w:t>
      </w:r>
    </w:p>
    <w:p w14:paraId="73566A23" w14:textId="6E8E5702" w:rsidR="77AB3AB1" w:rsidRPr="007A747E" w:rsidRDefault="00846EAC" w:rsidP="007A747E">
      <w:pPr>
        <w:shd w:val="clear" w:color="auto" w:fill="DAE9F7" w:themeFill="text2" w:themeFillTint="1A"/>
        <w:spacing w:after="12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Exemplos de fins específicos de formulários de consentimento informado</w:t>
      </w:r>
      <w:r w:rsidR="007B383B" w:rsidRPr="007A747E">
        <w:rPr>
          <w:rFonts w:eastAsia="Verdana"/>
          <w:bCs/>
          <w:sz w:val="20"/>
          <w:szCs w:val="20"/>
          <w:lang w:val="pt-PT"/>
        </w:rPr>
        <w:t xml:space="preserve"> e esclarecido</w:t>
      </w:r>
      <w:r w:rsidRPr="007A747E">
        <w:rPr>
          <w:rFonts w:eastAsia="Verdana"/>
          <w:bCs/>
          <w:sz w:val="20"/>
          <w:szCs w:val="20"/>
          <w:lang w:val="pt-PT"/>
        </w:rPr>
        <w:t>: pré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-seleção para </w:t>
      </w:r>
      <w:r w:rsidRPr="007A747E">
        <w:rPr>
          <w:rFonts w:eastAsia="Verdana"/>
          <w:bCs/>
          <w:sz w:val="20"/>
          <w:szCs w:val="20"/>
          <w:lang w:val="pt-PT"/>
        </w:rPr>
        <w:t>ensaio clínico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; </w:t>
      </w:r>
      <w:r w:rsidRPr="007A747E">
        <w:rPr>
          <w:rFonts w:eastAsia="Verdana"/>
          <w:bCs/>
          <w:sz w:val="20"/>
          <w:szCs w:val="20"/>
          <w:lang w:val="pt-PT"/>
        </w:rPr>
        <w:t>investigação adicional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; </w:t>
      </w:r>
      <w:r w:rsidRPr="007A747E">
        <w:rPr>
          <w:rFonts w:eastAsia="Verdana"/>
          <w:bCs/>
          <w:sz w:val="20"/>
          <w:szCs w:val="20"/>
          <w:lang w:val="pt-PT"/>
        </w:rPr>
        <w:t xml:space="preserve">estudo de dados da gravidez </w:t>
      </w:r>
      <w:r w:rsidR="7BC3E3AE" w:rsidRPr="007A747E">
        <w:rPr>
          <w:rFonts w:eastAsia="Verdana"/>
          <w:bCs/>
          <w:sz w:val="20"/>
          <w:szCs w:val="20"/>
          <w:lang w:val="pt-PT"/>
        </w:rPr>
        <w:t>(</w:t>
      </w:r>
      <w:r w:rsidRPr="007A747E">
        <w:rPr>
          <w:rFonts w:eastAsia="Verdana"/>
          <w:bCs/>
          <w:sz w:val="20"/>
          <w:szCs w:val="20"/>
          <w:lang w:val="pt-PT"/>
        </w:rPr>
        <w:t>p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articipante feminina ou parceira de </w:t>
      </w:r>
      <w:r w:rsidRPr="007A747E">
        <w:rPr>
          <w:rFonts w:eastAsia="Verdana"/>
          <w:bCs/>
          <w:sz w:val="20"/>
          <w:szCs w:val="20"/>
          <w:lang w:val="pt-PT"/>
        </w:rPr>
        <w:t>p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articipante masculino) e do </w:t>
      </w:r>
      <w:r w:rsidRPr="007A747E">
        <w:rPr>
          <w:rFonts w:eastAsia="Verdana"/>
          <w:bCs/>
          <w:sz w:val="20"/>
          <w:szCs w:val="20"/>
          <w:lang w:val="pt-PT"/>
        </w:rPr>
        <w:t>b</w:t>
      </w:r>
      <w:r w:rsidR="7BC3E3AE" w:rsidRPr="007A747E">
        <w:rPr>
          <w:rFonts w:eastAsia="Verdana"/>
          <w:bCs/>
          <w:sz w:val="20"/>
          <w:szCs w:val="20"/>
          <w:lang w:val="pt-PT"/>
        </w:rPr>
        <w:t xml:space="preserve">ebé; </w:t>
      </w:r>
      <w:r w:rsidRPr="007A747E">
        <w:rPr>
          <w:rFonts w:eastAsia="Verdana"/>
          <w:bCs/>
          <w:sz w:val="20"/>
          <w:szCs w:val="20"/>
          <w:lang w:val="pt-PT"/>
        </w:rPr>
        <w:t xml:space="preserve">grupos-alvo distintos desde </w:t>
      </w:r>
      <w:r w:rsidR="007B383B" w:rsidRPr="007A747E">
        <w:rPr>
          <w:rFonts w:eastAsia="Verdana"/>
          <w:bCs/>
          <w:sz w:val="20"/>
          <w:szCs w:val="20"/>
          <w:lang w:val="pt-PT"/>
        </w:rPr>
        <w:t xml:space="preserve">menores </w:t>
      </w:r>
      <w:r w:rsidRPr="007A747E">
        <w:rPr>
          <w:rFonts w:eastAsia="Verdana"/>
          <w:bCs/>
          <w:sz w:val="20"/>
          <w:szCs w:val="20"/>
          <w:lang w:val="pt-PT"/>
        </w:rPr>
        <w:t>de 5</w:t>
      </w:r>
      <w:r w:rsidR="007B383B" w:rsidRPr="007A747E">
        <w:rPr>
          <w:rFonts w:eastAsia="Verdana"/>
          <w:bCs/>
          <w:sz w:val="20"/>
          <w:szCs w:val="20"/>
          <w:lang w:val="pt-PT"/>
        </w:rPr>
        <w:t>, 8, 12 ou 16</w:t>
      </w:r>
      <w:r w:rsidRPr="007A747E">
        <w:rPr>
          <w:rFonts w:eastAsia="Verdana"/>
          <w:bCs/>
          <w:sz w:val="20"/>
          <w:szCs w:val="20"/>
          <w:lang w:val="pt-PT"/>
        </w:rPr>
        <w:t xml:space="preserve"> anos </w:t>
      </w:r>
      <w:r w:rsidR="007B383B" w:rsidRPr="007A747E">
        <w:rPr>
          <w:rFonts w:eastAsia="Verdana"/>
          <w:bCs/>
          <w:sz w:val="20"/>
          <w:szCs w:val="20"/>
          <w:lang w:val="pt-PT"/>
        </w:rPr>
        <w:t xml:space="preserve">e </w:t>
      </w:r>
      <w:r w:rsidRPr="007A747E">
        <w:rPr>
          <w:rFonts w:eastAsia="Verdana"/>
          <w:bCs/>
          <w:sz w:val="20"/>
          <w:szCs w:val="20"/>
          <w:lang w:val="pt-PT"/>
        </w:rPr>
        <w:t>adulto</w:t>
      </w:r>
      <w:r w:rsidR="007B383B" w:rsidRPr="007A747E">
        <w:rPr>
          <w:rFonts w:eastAsia="Verdana"/>
          <w:bCs/>
          <w:sz w:val="20"/>
          <w:szCs w:val="20"/>
          <w:lang w:val="pt-PT"/>
        </w:rPr>
        <w:t>s</w:t>
      </w:r>
      <w:r w:rsidR="00D93F82" w:rsidRPr="007A747E">
        <w:rPr>
          <w:rFonts w:eastAsia="Verdana"/>
          <w:bCs/>
          <w:sz w:val="20"/>
          <w:szCs w:val="20"/>
          <w:lang w:val="pt-PT"/>
        </w:rPr>
        <w:t>.</w:t>
      </w:r>
    </w:p>
    <w:p w14:paraId="58CE7DBF" w14:textId="3E0539A5" w:rsidR="00A92CA2" w:rsidRPr="007A747E" w:rsidRDefault="0C4C816D" w:rsidP="007A747E">
      <w:pPr>
        <w:spacing w:before="120" w:after="120" w:line="288" w:lineRule="auto"/>
        <w:jc w:val="both"/>
        <w:rPr>
          <w:rFonts w:eastAsia="Verdana"/>
          <w:bCs/>
          <w:sz w:val="20"/>
          <w:szCs w:val="20"/>
          <w:lang w:val="pt-BR"/>
        </w:rPr>
      </w:pPr>
      <w:r w:rsidRPr="007A747E">
        <w:rPr>
          <w:rFonts w:eastAsia="Verdana"/>
          <w:b/>
          <w:sz w:val="20"/>
          <w:szCs w:val="20"/>
          <w:lang w:val="pt-PT"/>
        </w:rPr>
        <w:t>Recebeu</w:t>
      </w:r>
      <w:r w:rsidR="5D96FCD2" w:rsidRPr="007A747E">
        <w:rPr>
          <w:rFonts w:eastAsia="Verdana"/>
          <w:b/>
          <w:sz w:val="20"/>
          <w:szCs w:val="20"/>
          <w:lang w:val="pt-PT"/>
        </w:rPr>
        <w:t xml:space="preserve"> este documento porque lhe foi proposto participar </w:t>
      </w:r>
      <w:r w:rsidR="3B32384C" w:rsidRPr="007A747E">
        <w:rPr>
          <w:rFonts w:eastAsia="Verdana"/>
          <w:b/>
          <w:sz w:val="20"/>
          <w:szCs w:val="20"/>
          <w:lang w:val="pt-PT"/>
        </w:rPr>
        <w:t xml:space="preserve">na </w:t>
      </w:r>
      <w:r w:rsidR="00D93F82" w:rsidRPr="007A747E">
        <w:rPr>
          <w:rFonts w:eastAsia="Verdana"/>
          <w:b/>
          <w:sz w:val="20"/>
          <w:szCs w:val="20"/>
          <w:lang w:val="pt-PT"/>
        </w:rPr>
        <w:t xml:space="preserve">seguinte </w:t>
      </w:r>
      <w:r w:rsidR="5D96FCD2" w:rsidRPr="007A747E">
        <w:rPr>
          <w:rFonts w:eastAsia="Verdana"/>
          <w:b/>
          <w:sz w:val="20"/>
          <w:szCs w:val="20"/>
          <w:lang w:val="pt-PT"/>
        </w:rPr>
        <w:t>investigação clínica</w:t>
      </w:r>
      <w:r w:rsidR="00D93F82" w:rsidRPr="007A747E">
        <w:rPr>
          <w:rFonts w:eastAsia="Verdana"/>
          <w:b/>
          <w:sz w:val="20"/>
          <w:szCs w:val="20"/>
          <w:lang w:val="pt-PT"/>
        </w:rPr>
        <w:t>/</w:t>
      </w:r>
      <w:r w:rsidR="5D96FCD2" w:rsidRPr="007A747E">
        <w:rPr>
          <w:rFonts w:eastAsia="Verdana"/>
          <w:b/>
          <w:sz w:val="20"/>
          <w:szCs w:val="20"/>
          <w:lang w:val="pt-PT"/>
        </w:rPr>
        <w:t>ensaio clínico</w:t>
      </w:r>
      <w:r w:rsidR="00D93F82" w:rsidRPr="007A747E">
        <w:rPr>
          <w:rFonts w:eastAsia="Verdana"/>
          <w:b/>
          <w:sz w:val="20"/>
          <w:szCs w:val="20"/>
          <w:lang w:val="pt-PT"/>
        </w:rPr>
        <w:t xml:space="preserve">: </w:t>
      </w:r>
      <w:r w:rsidR="00D93F82" w:rsidRPr="007A747E">
        <w:rPr>
          <w:rFonts w:eastAsia="Verdana"/>
          <w:bCs/>
          <w:sz w:val="20"/>
          <w:szCs w:val="20"/>
          <w:lang w:val="pt-PT"/>
        </w:rPr>
        <w:t xml:space="preserve">(o estudo pode </w:t>
      </w:r>
      <w:r w:rsidR="00D93F82" w:rsidRPr="007A747E">
        <w:rPr>
          <w:rFonts w:eastAsia="Verdana"/>
          <w:bCs/>
          <w:sz w:val="20"/>
          <w:szCs w:val="20"/>
          <w:lang w:val="pt-BR"/>
        </w:rPr>
        <w:t xml:space="preserve">ser identificado através de </w:t>
      </w:r>
      <w:r w:rsidR="20AAD0DC" w:rsidRPr="007A747E">
        <w:rPr>
          <w:rFonts w:eastAsia="Verdana"/>
          <w:bCs/>
          <w:sz w:val="20"/>
          <w:szCs w:val="20"/>
          <w:lang w:val="pt-BR"/>
        </w:rPr>
        <w:t>texto corrido</w:t>
      </w:r>
      <w:r w:rsidR="00D93F82" w:rsidRPr="007A747E">
        <w:rPr>
          <w:rFonts w:eastAsia="Verdana"/>
          <w:bCs/>
          <w:sz w:val="20"/>
          <w:szCs w:val="20"/>
          <w:lang w:val="pt-BR"/>
        </w:rPr>
        <w:t xml:space="preserve">, </w:t>
      </w:r>
      <w:r w:rsidR="007B383B" w:rsidRPr="007A747E">
        <w:rPr>
          <w:rFonts w:eastAsia="Verdana"/>
          <w:bCs/>
          <w:sz w:val="20"/>
          <w:szCs w:val="20"/>
          <w:lang w:val="pt-BR"/>
        </w:rPr>
        <w:t>se</w:t>
      </w:r>
      <w:r w:rsidR="00D93F82" w:rsidRPr="007A747E">
        <w:rPr>
          <w:rFonts w:eastAsia="Verdana"/>
          <w:bCs/>
          <w:sz w:val="20"/>
          <w:szCs w:val="20"/>
          <w:lang w:val="pt-BR"/>
        </w:rPr>
        <w:t xml:space="preserve"> mais adequado)</w:t>
      </w:r>
      <w:r w:rsidR="20AAD0DC" w:rsidRPr="007A747E">
        <w:rPr>
          <w:rFonts w:eastAsia="Verdana"/>
          <w:bCs/>
          <w:sz w:val="20"/>
          <w:szCs w:val="20"/>
          <w:lang w:val="pt-BR"/>
        </w:rPr>
        <w:t>.</w:t>
      </w:r>
    </w:p>
    <w:tbl>
      <w:tblPr>
        <w:tblStyle w:val="SimplesTabela2"/>
        <w:tblW w:w="0" w:type="auto"/>
        <w:tblLayout w:type="fixed"/>
        <w:tblLook w:val="0400" w:firstRow="0" w:lastRow="0" w:firstColumn="0" w:lastColumn="0" w:noHBand="0" w:noVBand="1"/>
      </w:tblPr>
      <w:tblGrid>
        <w:gridCol w:w="2250"/>
        <w:gridCol w:w="7080"/>
      </w:tblGrid>
      <w:tr w:rsidR="77AB3AB1" w:rsidRPr="00A92CA2" w14:paraId="68C2A764" w14:textId="77777777" w:rsidTr="06BFC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B15BF6" w14:textId="2874E341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Título do Ensaio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2A34F2" w14:textId="1DD48F61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[Título]</w:t>
            </w:r>
          </w:p>
        </w:tc>
      </w:tr>
      <w:tr w:rsidR="77AB3AB1" w:rsidRPr="00A92CA2" w14:paraId="52DA47D7" w14:textId="77777777" w:rsidTr="06BFCF08">
        <w:trPr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93A325" w14:textId="587FBFBB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Número do Ensaio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2E13E1" w14:textId="5D12A009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sz w:val="20"/>
                <w:szCs w:val="20"/>
                <w:lang w:val="pt-PT"/>
              </w:rPr>
              <w:t xml:space="preserve">EU CT: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 xml:space="preserve">[Identificar] </w:t>
            </w:r>
          </w:p>
        </w:tc>
      </w:tr>
      <w:tr w:rsidR="77AB3AB1" w:rsidRPr="00A92CA2" w14:paraId="09A30568" w14:textId="77777777" w:rsidTr="06BFC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838307D" w14:textId="14B72983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Número do Protocolo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8D103A5" w14:textId="0D20984F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</w:tc>
      </w:tr>
      <w:tr w:rsidR="77AB3AB1" w:rsidRPr="00A92CA2" w14:paraId="0BEA70A2" w14:textId="77777777" w:rsidTr="06BFCF08">
        <w:trPr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AC31619" w14:textId="6CECFC58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Investigador Principal (médico) e Centro de Ensaio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B9DE33" w14:textId="6AC3BF50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Nome: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  <w:p w14:paraId="23B52272" w14:textId="4F8A90C4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Centro de ensaio: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  <w:p w14:paraId="780D0683" w14:textId="4540E3D9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Endereço: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  <w:p w14:paraId="4306E334" w14:textId="4B83F410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Contacto do centro: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  <w:p w14:paraId="734C7F77" w14:textId="642D293C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Contacto de emergência: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</w:tc>
      </w:tr>
      <w:tr w:rsidR="77AB3AB1" w:rsidRPr="00A92CA2" w14:paraId="4BF7A593" w14:textId="77777777" w:rsidTr="06BFC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5758B77" w14:textId="12A549AA" w:rsidR="77AB3AB1" w:rsidRPr="007A747E" w:rsidRDefault="77AB3AB1" w:rsidP="77AB3AB1">
            <w:pPr>
              <w:spacing w:line="192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Promotor do Ensaio  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13BAED4" w14:textId="0D20984F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  <w:p w14:paraId="0006D850" w14:textId="558693CE" w:rsidR="77AB3AB1" w:rsidRPr="007A747E" w:rsidRDefault="06BFCF08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 xml:space="preserve">Representante Local: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</w:tc>
      </w:tr>
      <w:tr w:rsidR="77AB3AB1" w:rsidRPr="00A92CA2" w14:paraId="2BF704D8" w14:textId="77777777" w:rsidTr="06BFCF08">
        <w:trPr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BCA1106" w14:textId="0F0787DF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Entidade Financiadora do Ensaio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AEE4A08" w14:textId="25D98D17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[Identificar]</w:t>
            </w:r>
          </w:p>
        </w:tc>
      </w:tr>
      <w:tr w:rsidR="77AB3AB1" w:rsidRPr="00A92CA2" w14:paraId="472DC0F5" w14:textId="77777777" w:rsidTr="06BFC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5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130D8F" w14:textId="78AC05DC" w:rsidR="77AB3AB1" w:rsidRPr="007A747E" w:rsidRDefault="77AB3AB1" w:rsidP="77AB3AB1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0000" w:themeColor="text1"/>
                <w:sz w:val="20"/>
                <w:szCs w:val="20"/>
                <w:lang w:val="pt-PT"/>
              </w:rPr>
              <w:t>Versão do FCI</w:t>
            </w:r>
          </w:p>
        </w:tc>
        <w:tc>
          <w:tcPr>
            <w:tcW w:w="7080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157B2B9" w14:textId="19BBAD2E" w:rsidR="77AB3AB1" w:rsidRPr="007A747E" w:rsidRDefault="77AB3AB1" w:rsidP="77AB3AB1">
            <w:pPr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</w:pP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 xml:space="preserve">[Identificar nº </w:t>
            </w:r>
            <w:r w:rsidR="00284CCF"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 xml:space="preserve">da </w:t>
            </w:r>
            <w:r w:rsidRPr="007A747E">
              <w:rPr>
                <w:rFonts w:eastAsia="Calibri"/>
                <w:b/>
                <w:color w:val="0070C0"/>
                <w:sz w:val="20"/>
                <w:szCs w:val="20"/>
                <w:lang w:val="pt-PT"/>
              </w:rPr>
              <w:t>versão]</w:t>
            </w:r>
          </w:p>
        </w:tc>
      </w:tr>
    </w:tbl>
    <w:p w14:paraId="787AEFBF" w14:textId="6A34C556" w:rsidR="77AB3AB1" w:rsidRPr="007A747E" w:rsidRDefault="77AB3AB1" w:rsidP="77AB3AB1">
      <w:pPr>
        <w:jc w:val="both"/>
        <w:rPr>
          <w:rFonts w:eastAsia="Verdana"/>
          <w:bCs/>
          <w:lang w:val="en-US"/>
        </w:rPr>
      </w:pPr>
    </w:p>
    <w:p w14:paraId="1B0D2B69" w14:textId="7DEEA6BD" w:rsidR="77AB3AB1" w:rsidRPr="007A747E" w:rsidRDefault="77AB3AB1" w:rsidP="007D0E1D">
      <w:pPr>
        <w:spacing w:before="120" w:line="288" w:lineRule="auto"/>
        <w:jc w:val="both"/>
        <w:rPr>
          <w:rFonts w:eastAsia="Calibri"/>
          <w:b/>
          <w:color w:val="000000" w:themeColor="text1"/>
          <w:sz w:val="20"/>
          <w:szCs w:val="20"/>
          <w:lang w:val="pt-PT"/>
        </w:rPr>
      </w:pP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>O Consentimento Informado e Esclarecido é um documento fundamental para poder participar no ensaio clínico</w:t>
      </w:r>
      <w:r w:rsidR="007B383B"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, composto por duas </w:t>
      </w: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>partes</w:t>
      </w:r>
      <w:r w:rsidR="007B383B"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 distintas</w:t>
      </w: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: </w:t>
      </w:r>
    </w:p>
    <w:p w14:paraId="53E964B1" w14:textId="488306FC" w:rsidR="77AB3AB1" w:rsidRPr="007A747E" w:rsidRDefault="77AB3AB1" w:rsidP="007A747E">
      <w:pPr>
        <w:spacing w:before="120" w:line="288" w:lineRule="auto"/>
        <w:jc w:val="both"/>
        <w:rPr>
          <w:rFonts w:eastAsia="Calibri"/>
          <w:b/>
          <w:color w:val="000000" w:themeColor="text1"/>
          <w:sz w:val="20"/>
          <w:szCs w:val="20"/>
          <w:lang w:val="pt-PT"/>
        </w:rPr>
      </w:pPr>
      <w:r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 xml:space="preserve">Parte </w:t>
      </w:r>
      <w:r w:rsidR="000D7752"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>I</w:t>
      </w:r>
      <w:r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>. Informação</w:t>
      </w: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, que contém as informações necessárias para o ajudar a decidir; </w:t>
      </w:r>
    </w:p>
    <w:p w14:paraId="21B9B14F" w14:textId="2C5B3C86" w:rsidR="77AB3AB1" w:rsidRPr="007A747E" w:rsidRDefault="06BFCF08" w:rsidP="007A747E">
      <w:pPr>
        <w:spacing w:before="120" w:line="288" w:lineRule="auto"/>
        <w:jc w:val="both"/>
        <w:rPr>
          <w:rFonts w:eastAsia="Calibri"/>
          <w:b/>
          <w:color w:val="000000" w:themeColor="text1"/>
          <w:sz w:val="20"/>
          <w:szCs w:val="20"/>
          <w:lang w:val="pt-PT"/>
        </w:rPr>
      </w:pPr>
      <w:r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 xml:space="preserve">Parte II. Declaração de </w:t>
      </w:r>
      <w:r w:rsidR="00885460"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>C</w:t>
      </w:r>
      <w:r w:rsidRPr="007A747E">
        <w:rPr>
          <w:rFonts w:eastAsia="Calibri"/>
          <w:b/>
          <w:smallCaps/>
          <w:color w:val="000000" w:themeColor="text1"/>
          <w:sz w:val="20"/>
          <w:szCs w:val="20"/>
          <w:lang w:val="pt-PT"/>
        </w:rPr>
        <w:t>onsentimento</w:t>
      </w: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 que terá de assinar, </w:t>
      </w:r>
      <w:r w:rsidR="00EB1572" w:rsidRPr="007A747E">
        <w:rPr>
          <w:rFonts w:eastAsia="Calibri"/>
          <w:b/>
          <w:color w:val="000000" w:themeColor="text1"/>
          <w:sz w:val="20"/>
          <w:szCs w:val="20"/>
          <w:lang w:val="pt-PT"/>
        </w:rPr>
        <w:t>caso decida</w:t>
      </w:r>
      <w:r w:rsidRPr="007A747E">
        <w:rPr>
          <w:rFonts w:eastAsia="Calibri"/>
          <w:b/>
          <w:color w:val="000000" w:themeColor="text1"/>
          <w:sz w:val="20"/>
          <w:szCs w:val="20"/>
          <w:lang w:val="pt-PT"/>
        </w:rPr>
        <w:t xml:space="preserve"> aceitar participar.</w:t>
      </w:r>
    </w:p>
    <w:p w14:paraId="2512685E" w14:textId="2D404B54" w:rsidR="77AB3AB1" w:rsidRPr="007A747E" w:rsidRDefault="77AB3AB1" w:rsidP="77AB3AB1">
      <w:pPr>
        <w:jc w:val="both"/>
        <w:rPr>
          <w:rFonts w:eastAsia="Verdana"/>
          <w:bCs/>
          <w:lang w:val="pt-PT"/>
        </w:rPr>
      </w:pPr>
    </w:p>
    <w:p w14:paraId="33FD82E6" w14:textId="04838DDF" w:rsidR="77AB3AB1" w:rsidRPr="007A747E" w:rsidRDefault="77AB3AB1" w:rsidP="77AB3AB1">
      <w:pPr>
        <w:jc w:val="both"/>
        <w:rPr>
          <w:rFonts w:eastAsia="Verdana"/>
          <w:bCs/>
          <w:lang w:val="pt-PT"/>
        </w:rPr>
      </w:pPr>
    </w:p>
    <w:p w14:paraId="14ABD7B3" w14:textId="1EDDDECB" w:rsidR="004E3E01" w:rsidRPr="007A747E" w:rsidRDefault="77AB3AB1" w:rsidP="000D7752">
      <w:pPr>
        <w:pBdr>
          <w:bottom w:val="single" w:sz="4" w:space="1" w:color="auto"/>
        </w:pBdr>
        <w:jc w:val="both"/>
        <w:rPr>
          <w:rFonts w:eastAsia="Verdana"/>
          <w:b/>
          <w:color w:val="215E99" w:themeColor="text2" w:themeTint="BF"/>
          <w:lang w:val="pt-PT"/>
        </w:rPr>
      </w:pPr>
      <w:r w:rsidRPr="007A747E">
        <w:rPr>
          <w:rFonts w:eastAsia="Verdana"/>
          <w:b/>
          <w:color w:val="215E99" w:themeColor="text2" w:themeTint="BF"/>
          <w:lang w:val="pt-PT"/>
        </w:rPr>
        <w:t xml:space="preserve">PARTE I: </w:t>
      </w:r>
      <w:r w:rsidRPr="007A747E">
        <w:rPr>
          <w:rFonts w:eastAsia="Verdana"/>
          <w:b/>
          <w:smallCaps/>
          <w:color w:val="215E99" w:themeColor="text2" w:themeTint="BF"/>
          <w:lang w:val="pt-PT"/>
        </w:rPr>
        <w:t>Informação</w:t>
      </w:r>
    </w:p>
    <w:p w14:paraId="1F7EB18A" w14:textId="77777777" w:rsidR="004E3E01" w:rsidRPr="007A747E" w:rsidRDefault="004E3E01" w:rsidP="77AB3AB1">
      <w:pPr>
        <w:jc w:val="both"/>
        <w:rPr>
          <w:rFonts w:ascii="Verdana" w:eastAsia="Verdana" w:hAnsi="Verdana" w:cs="Verdana"/>
          <w:bCs/>
          <w:sz w:val="20"/>
          <w:szCs w:val="20"/>
          <w:lang w:val="pt-PT"/>
        </w:rPr>
      </w:pPr>
    </w:p>
    <w:p w14:paraId="5A6DC7DC" w14:textId="7E870C19" w:rsidR="004E3E01" w:rsidRPr="007A747E" w:rsidRDefault="77AB3AB1" w:rsidP="007A747E">
      <w:pPr>
        <w:pStyle w:val="PargrafodaLista"/>
        <w:numPr>
          <w:ilvl w:val="0"/>
          <w:numId w:val="14"/>
        </w:numPr>
        <w:spacing w:after="240" w:line="360" w:lineRule="auto"/>
        <w:ind w:left="714" w:hanging="357"/>
        <w:contextualSpacing w:val="0"/>
        <w:jc w:val="both"/>
        <w:outlineLvl w:val="0"/>
        <w:rPr>
          <w:rFonts w:eastAsia="Verdana"/>
          <w:b/>
          <w:smallCaps/>
          <w:color w:val="215E99" w:themeColor="text2" w:themeTint="BF"/>
          <w:lang w:val="pt-PT"/>
        </w:rPr>
      </w:pPr>
      <w:r w:rsidRPr="007A747E">
        <w:rPr>
          <w:rFonts w:eastAsia="Verdana"/>
          <w:b/>
          <w:smallCaps/>
          <w:color w:val="215E99" w:themeColor="text2" w:themeTint="BF"/>
          <w:lang w:val="pt-PT"/>
        </w:rPr>
        <w:t>Introdução</w:t>
      </w:r>
    </w:p>
    <w:p w14:paraId="1C3E2CCA" w14:textId="1484DE58" w:rsidR="00DE22B0" w:rsidRPr="007A747E" w:rsidRDefault="00DE22B0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Por que está a ser realizado este ensaio clínico</w:t>
      </w:r>
      <w:r w:rsidR="0065266A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 </w:t>
      </w:r>
    </w:p>
    <w:p w14:paraId="34D53C44" w14:textId="6250C9E3" w:rsidR="004E3E01" w:rsidRPr="007A747E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Descrever brevemente o contexto do convite para participação no </w:t>
      </w:r>
      <w:r w:rsidR="00296238" w:rsidRPr="00B27DFA">
        <w:rPr>
          <w:rFonts w:eastAsia="Verdana"/>
          <w:bCs/>
          <w:sz w:val="20"/>
          <w:szCs w:val="20"/>
          <w:lang w:val="pt-PT"/>
        </w:rPr>
        <w:t xml:space="preserve">ensaio clínico </w:t>
      </w:r>
      <w:r w:rsidRPr="007A747E">
        <w:rPr>
          <w:rFonts w:eastAsia="Verdana"/>
          <w:bCs/>
          <w:sz w:val="20"/>
          <w:szCs w:val="20"/>
          <w:lang w:val="pt-PT"/>
        </w:rPr>
        <w:t>de forma sintética, em linguagem facilmente compreensível</w:t>
      </w:r>
      <w:r w:rsidR="00296238">
        <w:rPr>
          <w:rFonts w:eastAsia="Verdana"/>
          <w:bCs/>
          <w:sz w:val="20"/>
          <w:szCs w:val="20"/>
          <w:lang w:val="pt-PT"/>
        </w:rPr>
        <w:t xml:space="preserve">, bem como a </w:t>
      </w:r>
      <w:r w:rsidR="06BFCF08" w:rsidRPr="007A747E">
        <w:rPr>
          <w:rFonts w:eastAsia="Verdana"/>
          <w:bCs/>
          <w:sz w:val="20"/>
          <w:szCs w:val="20"/>
          <w:lang w:val="pt-PT"/>
        </w:rPr>
        <w:t xml:space="preserve">intervenção </w:t>
      </w:r>
      <w:r w:rsidR="00296238">
        <w:rPr>
          <w:rFonts w:eastAsia="Verdana"/>
          <w:bCs/>
          <w:sz w:val="20"/>
          <w:szCs w:val="20"/>
          <w:lang w:val="pt-PT"/>
        </w:rPr>
        <w:t xml:space="preserve">que </w:t>
      </w:r>
      <w:r w:rsidR="06BFCF08" w:rsidRPr="007A747E">
        <w:rPr>
          <w:rFonts w:eastAsia="Verdana"/>
          <w:bCs/>
          <w:sz w:val="20"/>
          <w:szCs w:val="20"/>
          <w:lang w:val="pt-PT"/>
        </w:rPr>
        <w:t>será realizada</w:t>
      </w:r>
      <w:r w:rsidR="00296238">
        <w:rPr>
          <w:rFonts w:eastAsia="Verdana"/>
          <w:bCs/>
          <w:sz w:val="20"/>
          <w:szCs w:val="20"/>
          <w:lang w:val="pt-PT"/>
        </w:rPr>
        <w:t xml:space="preserve">, </w:t>
      </w:r>
      <w:r w:rsidR="06BFCF08" w:rsidRPr="007A747E">
        <w:rPr>
          <w:rFonts w:eastAsia="Verdana"/>
          <w:bCs/>
          <w:sz w:val="20"/>
          <w:szCs w:val="20"/>
          <w:lang w:val="pt-PT"/>
        </w:rPr>
        <w:t xml:space="preserve">a </w:t>
      </w:r>
      <w:r w:rsidR="00296238">
        <w:rPr>
          <w:rFonts w:eastAsia="Verdana"/>
          <w:bCs/>
          <w:sz w:val="20"/>
          <w:szCs w:val="20"/>
          <w:lang w:val="pt-PT"/>
        </w:rPr>
        <w:t xml:space="preserve">desenvolver posteriormente </w:t>
      </w:r>
      <w:r w:rsidR="06BFCF08" w:rsidRPr="007A747E">
        <w:rPr>
          <w:rFonts w:eastAsia="Verdana"/>
          <w:bCs/>
          <w:sz w:val="20"/>
          <w:szCs w:val="20"/>
          <w:lang w:val="pt-PT"/>
        </w:rPr>
        <w:t>na secção sobre procedimentos</w:t>
      </w:r>
      <w:r w:rsidR="007D0E1D" w:rsidRPr="007A747E">
        <w:rPr>
          <w:rFonts w:eastAsia="Verdana"/>
          <w:bCs/>
          <w:sz w:val="20"/>
          <w:szCs w:val="20"/>
          <w:lang w:val="pt-PT"/>
        </w:rPr>
        <w:t xml:space="preserve">. </w:t>
      </w:r>
      <w:r w:rsidRPr="007A747E">
        <w:rPr>
          <w:rFonts w:eastAsia="Verdana"/>
          <w:bCs/>
          <w:sz w:val="20"/>
          <w:szCs w:val="20"/>
          <w:lang w:val="pt-PT"/>
        </w:rPr>
        <w:t>Reforçar a importância da leitura cuidada do documento e disponibilizar</w:t>
      </w:r>
      <w:r w:rsidR="00296238">
        <w:rPr>
          <w:rFonts w:eastAsia="Verdana"/>
          <w:bCs/>
          <w:sz w:val="20"/>
          <w:szCs w:val="20"/>
          <w:lang w:val="pt-PT"/>
        </w:rPr>
        <w:t xml:space="preserve">-se </w:t>
      </w:r>
      <w:r w:rsidRPr="007A747E">
        <w:rPr>
          <w:rFonts w:eastAsia="Verdana"/>
          <w:bCs/>
          <w:sz w:val="20"/>
          <w:szCs w:val="20"/>
          <w:lang w:val="pt-PT"/>
        </w:rPr>
        <w:t xml:space="preserve">para esclarecer </w:t>
      </w:r>
      <w:r w:rsidR="00296238">
        <w:rPr>
          <w:rFonts w:eastAsia="Verdana"/>
          <w:bCs/>
          <w:sz w:val="20"/>
          <w:szCs w:val="20"/>
          <w:lang w:val="pt-PT"/>
        </w:rPr>
        <w:t xml:space="preserve">quaisquer </w:t>
      </w:r>
      <w:r w:rsidRPr="007A747E">
        <w:rPr>
          <w:rFonts w:eastAsia="Verdana"/>
          <w:bCs/>
          <w:sz w:val="20"/>
          <w:szCs w:val="20"/>
          <w:lang w:val="pt-PT"/>
        </w:rPr>
        <w:t>dúvidas sobre</w:t>
      </w:r>
      <w:r w:rsidR="00296238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 xml:space="preserve">o </w:t>
      </w:r>
      <w:r w:rsidR="000E6889" w:rsidRPr="007A747E">
        <w:rPr>
          <w:rFonts w:eastAsia="Verdana"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sz w:val="20"/>
          <w:szCs w:val="20"/>
          <w:lang w:val="pt-PT"/>
        </w:rPr>
        <w:t xml:space="preserve">, </w:t>
      </w:r>
      <w:r w:rsidR="00296238">
        <w:rPr>
          <w:rFonts w:eastAsia="Verdana"/>
          <w:bCs/>
          <w:sz w:val="20"/>
          <w:szCs w:val="20"/>
          <w:lang w:val="pt-PT"/>
        </w:rPr>
        <w:t xml:space="preserve">procedimentos, </w:t>
      </w:r>
      <w:r w:rsidRPr="007A747E">
        <w:rPr>
          <w:rFonts w:eastAsia="Verdana"/>
          <w:bCs/>
          <w:sz w:val="20"/>
          <w:szCs w:val="20"/>
          <w:lang w:val="pt-PT"/>
        </w:rPr>
        <w:t xml:space="preserve">palavras ou </w:t>
      </w:r>
      <w:r w:rsidRPr="007A747E">
        <w:rPr>
          <w:rFonts w:eastAsia="Verdana"/>
          <w:bCs/>
          <w:sz w:val="20"/>
          <w:szCs w:val="20"/>
          <w:lang w:val="pt-PT"/>
        </w:rPr>
        <w:lastRenderedPageBreak/>
        <w:t xml:space="preserve">conceitos do documento. Informar </w:t>
      </w:r>
      <w:r w:rsidR="00296238">
        <w:rPr>
          <w:rFonts w:eastAsia="Verdana"/>
          <w:bCs/>
          <w:sz w:val="20"/>
          <w:szCs w:val="20"/>
          <w:lang w:val="pt-PT"/>
        </w:rPr>
        <w:t xml:space="preserve">a possibilidade de </w:t>
      </w:r>
      <w:r w:rsidRPr="007A747E">
        <w:rPr>
          <w:rFonts w:eastAsia="Verdana"/>
          <w:bCs/>
          <w:sz w:val="20"/>
          <w:szCs w:val="20"/>
          <w:lang w:val="pt-PT"/>
        </w:rPr>
        <w:t>poder</w:t>
      </w:r>
      <w:r w:rsidR="00296238">
        <w:rPr>
          <w:rFonts w:eastAsia="Verdana"/>
          <w:bCs/>
          <w:sz w:val="20"/>
          <w:szCs w:val="20"/>
          <w:lang w:val="pt-PT"/>
        </w:rPr>
        <w:t xml:space="preserve">em ser consultadas outras pessoas sobre </w:t>
      </w:r>
      <w:r w:rsidRPr="007A747E">
        <w:rPr>
          <w:rFonts w:eastAsia="Verdana"/>
          <w:bCs/>
          <w:sz w:val="20"/>
          <w:szCs w:val="20"/>
          <w:lang w:val="pt-PT"/>
        </w:rPr>
        <w:t xml:space="preserve">a eventual participação </w:t>
      </w:r>
      <w:r w:rsidR="00296238">
        <w:rPr>
          <w:rFonts w:eastAsia="Verdana"/>
          <w:bCs/>
          <w:sz w:val="20"/>
          <w:szCs w:val="20"/>
          <w:lang w:val="pt-PT"/>
        </w:rPr>
        <w:t xml:space="preserve">no ensaio clínico, sendo disponibilizado o </w:t>
      </w:r>
      <w:r w:rsidRPr="007A747E">
        <w:rPr>
          <w:rFonts w:eastAsia="Verdana"/>
          <w:bCs/>
          <w:sz w:val="20"/>
          <w:szCs w:val="20"/>
          <w:lang w:val="pt-PT"/>
        </w:rPr>
        <w:t xml:space="preserve">tempo necessário para </w:t>
      </w:r>
      <w:r w:rsidR="00296238">
        <w:rPr>
          <w:rFonts w:eastAsia="Verdana"/>
          <w:bCs/>
          <w:sz w:val="20"/>
          <w:szCs w:val="20"/>
          <w:lang w:val="pt-PT"/>
        </w:rPr>
        <w:t xml:space="preserve">a </w:t>
      </w:r>
      <w:r w:rsidR="00296238" w:rsidRPr="007A747E">
        <w:rPr>
          <w:rFonts w:eastAsia="Verdana"/>
          <w:bCs/>
          <w:sz w:val="20"/>
          <w:szCs w:val="20"/>
          <w:lang w:val="pt-PT"/>
        </w:rPr>
        <w:t>refle</w:t>
      </w:r>
      <w:r w:rsidR="00296238">
        <w:rPr>
          <w:rFonts w:eastAsia="Verdana"/>
          <w:bCs/>
          <w:sz w:val="20"/>
          <w:szCs w:val="20"/>
          <w:lang w:val="pt-PT"/>
        </w:rPr>
        <w:t>xão</w:t>
      </w:r>
      <w:r w:rsidR="00296238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00296238">
        <w:rPr>
          <w:rFonts w:eastAsia="Verdana"/>
          <w:bCs/>
          <w:sz w:val="20"/>
          <w:szCs w:val="20"/>
          <w:lang w:val="pt-PT"/>
        </w:rPr>
        <w:t xml:space="preserve">ponderada sobre a </w:t>
      </w:r>
      <w:r w:rsidRPr="007A747E">
        <w:rPr>
          <w:rFonts w:eastAsia="Verdana"/>
          <w:bCs/>
          <w:sz w:val="20"/>
          <w:szCs w:val="20"/>
          <w:lang w:val="pt-PT"/>
        </w:rPr>
        <w:t>participa</w:t>
      </w:r>
      <w:r w:rsidR="00296238">
        <w:rPr>
          <w:rFonts w:eastAsia="Verdana"/>
          <w:bCs/>
          <w:sz w:val="20"/>
          <w:szCs w:val="20"/>
          <w:lang w:val="pt-PT"/>
        </w:rPr>
        <w:t>ção</w:t>
      </w:r>
      <w:r w:rsidRPr="007A747E">
        <w:rPr>
          <w:rFonts w:eastAsia="Verdana"/>
          <w:bCs/>
          <w:sz w:val="20"/>
          <w:szCs w:val="20"/>
          <w:lang w:val="pt-PT"/>
        </w:rPr>
        <w:t xml:space="preserve">. Garantir que </w:t>
      </w:r>
      <w:r w:rsidR="00296238" w:rsidRPr="00B27DFA">
        <w:rPr>
          <w:rFonts w:eastAsia="Verdana"/>
          <w:bCs/>
          <w:sz w:val="20"/>
          <w:szCs w:val="20"/>
          <w:lang w:val="pt-PT"/>
        </w:rPr>
        <w:t>eventua</w:t>
      </w:r>
      <w:r w:rsidR="00296238" w:rsidRPr="00DF1CF5">
        <w:rPr>
          <w:rFonts w:eastAsia="Verdana"/>
          <w:bCs/>
          <w:sz w:val="20"/>
          <w:szCs w:val="20"/>
          <w:lang w:val="pt-PT"/>
        </w:rPr>
        <w:t xml:space="preserve">is </w:t>
      </w:r>
      <w:r w:rsidRPr="007A747E">
        <w:rPr>
          <w:rFonts w:eastAsia="Verdana"/>
          <w:bCs/>
          <w:sz w:val="20"/>
          <w:szCs w:val="20"/>
          <w:lang w:val="pt-PT"/>
        </w:rPr>
        <w:t>atualizaç</w:t>
      </w:r>
      <w:r w:rsidR="00296238" w:rsidRPr="00B27DFA">
        <w:rPr>
          <w:rFonts w:eastAsia="Verdana"/>
          <w:bCs/>
          <w:sz w:val="20"/>
          <w:szCs w:val="20"/>
          <w:lang w:val="pt-PT"/>
        </w:rPr>
        <w:t>ões</w:t>
      </w:r>
      <w:r w:rsidRPr="007A747E">
        <w:rPr>
          <w:rFonts w:eastAsia="Verdana"/>
          <w:bCs/>
          <w:sz w:val="20"/>
          <w:szCs w:val="20"/>
          <w:lang w:val="pt-PT"/>
        </w:rPr>
        <w:t xml:space="preserve"> da informação que </w:t>
      </w:r>
      <w:r w:rsidR="00296238" w:rsidRPr="00B27DFA">
        <w:rPr>
          <w:rFonts w:eastAsia="Verdana"/>
          <w:bCs/>
          <w:sz w:val="20"/>
          <w:szCs w:val="20"/>
          <w:lang w:val="pt-PT"/>
        </w:rPr>
        <w:t xml:space="preserve">altere </w:t>
      </w:r>
      <w:r w:rsidRPr="007A747E">
        <w:rPr>
          <w:rFonts w:eastAsia="Verdana"/>
          <w:bCs/>
          <w:sz w:val="20"/>
          <w:szCs w:val="20"/>
          <w:lang w:val="pt-PT"/>
        </w:rPr>
        <w:t xml:space="preserve">o benefício/risco </w:t>
      </w:r>
      <w:r w:rsidR="00296238" w:rsidRPr="00B27DFA">
        <w:rPr>
          <w:rFonts w:eastAsia="Verdana"/>
          <w:bCs/>
          <w:sz w:val="20"/>
          <w:szCs w:val="20"/>
          <w:lang w:val="pt-PT"/>
        </w:rPr>
        <w:t>d</w:t>
      </w:r>
      <w:r w:rsidR="00296238" w:rsidRPr="00DF1CF5">
        <w:rPr>
          <w:rFonts w:eastAsia="Verdana"/>
          <w:bCs/>
          <w:sz w:val="20"/>
          <w:szCs w:val="20"/>
          <w:lang w:val="pt-PT"/>
        </w:rPr>
        <w:t xml:space="preserve">a </w:t>
      </w:r>
      <w:r w:rsidR="00296238" w:rsidRPr="00C83F68">
        <w:rPr>
          <w:rFonts w:eastAsia="Verdana"/>
          <w:bCs/>
          <w:sz w:val="20"/>
          <w:szCs w:val="20"/>
          <w:lang w:val="pt-PT"/>
        </w:rPr>
        <w:t xml:space="preserve">participação no ensaio clínico </w:t>
      </w:r>
      <w:r w:rsidR="00296238" w:rsidRPr="007A747E">
        <w:rPr>
          <w:rFonts w:eastAsia="Verdana"/>
          <w:bCs/>
          <w:sz w:val="20"/>
          <w:szCs w:val="20"/>
          <w:lang w:val="pt-PT"/>
        </w:rPr>
        <w:t>ser</w:t>
      </w:r>
      <w:r w:rsidR="00296238" w:rsidRPr="00B27DFA">
        <w:rPr>
          <w:rFonts w:eastAsia="Verdana"/>
          <w:bCs/>
          <w:sz w:val="20"/>
          <w:szCs w:val="20"/>
          <w:lang w:val="pt-PT"/>
        </w:rPr>
        <w:t>ão</w:t>
      </w:r>
      <w:r w:rsidR="00296238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00296238" w:rsidRPr="00B27DFA">
        <w:rPr>
          <w:rFonts w:eastAsia="Verdana"/>
          <w:bCs/>
          <w:sz w:val="20"/>
          <w:szCs w:val="20"/>
          <w:lang w:val="pt-PT"/>
        </w:rPr>
        <w:t>transmitida</w:t>
      </w:r>
      <w:r w:rsidR="00296238" w:rsidRPr="00DF1CF5">
        <w:rPr>
          <w:rFonts w:eastAsia="Verdana"/>
          <w:bCs/>
          <w:sz w:val="20"/>
          <w:szCs w:val="20"/>
          <w:lang w:val="pt-PT"/>
        </w:rPr>
        <w:t>s</w:t>
      </w:r>
      <w:r w:rsidR="00296238" w:rsidRPr="00C83F68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>ao participante</w:t>
      </w:r>
      <w:r w:rsidR="00F92372" w:rsidRPr="007A747E">
        <w:rPr>
          <w:rFonts w:eastAsia="Verdana"/>
          <w:bCs/>
          <w:sz w:val="20"/>
          <w:szCs w:val="20"/>
          <w:lang w:val="pt-PT"/>
        </w:rPr>
        <w:t>.</w:t>
      </w:r>
    </w:p>
    <w:p w14:paraId="2FA7A8BC" w14:textId="0E002F33" w:rsidR="00D95339" w:rsidRPr="007A747E" w:rsidRDefault="004E3B07" w:rsidP="007A747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color w:val="0070C0"/>
          <w:sz w:val="20"/>
          <w:szCs w:val="20"/>
          <w:lang w:val="pt-PT"/>
        </w:rPr>
      </w:pPr>
      <w:r w:rsidRPr="007A747E">
        <w:rPr>
          <w:b/>
          <w:color w:val="000000" w:themeColor="text1"/>
          <w:sz w:val="20"/>
          <w:szCs w:val="20"/>
          <w:lang w:val="pt-PT"/>
        </w:rPr>
        <w:t xml:space="preserve">Este </w:t>
      </w:r>
      <w:r w:rsidRPr="007A747E">
        <w:rPr>
          <w:b/>
          <w:sz w:val="20"/>
          <w:szCs w:val="20"/>
          <w:lang w:val="pt-PT"/>
        </w:rPr>
        <w:t>ensaio clínico</w:t>
      </w:r>
      <w:r w:rsidRPr="007A747E">
        <w:rPr>
          <w:b/>
          <w:color w:val="000000" w:themeColor="text1"/>
          <w:sz w:val="20"/>
          <w:szCs w:val="20"/>
          <w:lang w:val="pt-PT"/>
        </w:rPr>
        <w:t xml:space="preserve"> está a ser realizado para verificar se o medicamento </w:t>
      </w:r>
      <w:r w:rsidRPr="007A747E">
        <w:rPr>
          <w:b/>
          <w:color w:val="0070C0"/>
          <w:sz w:val="20"/>
          <w:szCs w:val="20"/>
          <w:lang w:val="pt-PT"/>
        </w:rPr>
        <w:t>[experimental, se aplicável]</w:t>
      </w:r>
      <w:r w:rsidR="3EF9EFBB" w:rsidRPr="007A747E">
        <w:rPr>
          <w:b/>
          <w:color w:val="0070C0"/>
          <w:sz w:val="20"/>
          <w:szCs w:val="20"/>
          <w:lang w:val="pt-PT"/>
        </w:rPr>
        <w:t xml:space="preserve"> [</w:t>
      </w:r>
      <w:r w:rsidRPr="007A747E">
        <w:rPr>
          <w:b/>
          <w:color w:val="0070C0"/>
          <w:sz w:val="20"/>
          <w:szCs w:val="20"/>
          <w:lang w:val="pt-PT"/>
        </w:rPr>
        <w:t>identificar</w:t>
      </w:r>
      <w:r w:rsidR="1771F2C0" w:rsidRPr="007A747E">
        <w:rPr>
          <w:b/>
          <w:color w:val="0070C0"/>
          <w:sz w:val="20"/>
          <w:szCs w:val="20"/>
          <w:lang w:val="pt-PT"/>
        </w:rPr>
        <w:t xml:space="preserve"> medicamento]</w:t>
      </w:r>
      <w:r w:rsidRPr="007A747E">
        <w:rPr>
          <w:b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color w:val="000000" w:themeColor="text1"/>
          <w:sz w:val="20"/>
          <w:szCs w:val="20"/>
          <w:lang w:val="pt-PT"/>
        </w:rPr>
        <w:t xml:space="preserve">é </w:t>
      </w:r>
      <w:r w:rsidRPr="007A747E">
        <w:rPr>
          <w:b/>
          <w:sz w:val="20"/>
          <w:szCs w:val="20"/>
          <w:lang w:val="pt-PT"/>
        </w:rPr>
        <w:t xml:space="preserve">eficaz e/ou seguro </w:t>
      </w:r>
      <w:r w:rsidRPr="007A747E">
        <w:rPr>
          <w:b/>
          <w:color w:val="0070C0"/>
          <w:sz w:val="20"/>
          <w:szCs w:val="20"/>
          <w:lang w:val="pt-PT"/>
        </w:rPr>
        <w:t xml:space="preserve">[adaptar de acordo com especificidade do ensaio] </w:t>
      </w:r>
      <w:r w:rsidRPr="007A747E">
        <w:rPr>
          <w:b/>
          <w:color w:val="000000" w:themeColor="text1"/>
          <w:sz w:val="20"/>
          <w:szCs w:val="20"/>
          <w:lang w:val="pt-PT"/>
        </w:rPr>
        <w:t>no tratamento de</w:t>
      </w:r>
      <w:r w:rsidRPr="007A747E">
        <w:rPr>
          <w:b/>
          <w:color w:val="4A86E8"/>
          <w:sz w:val="20"/>
          <w:szCs w:val="20"/>
          <w:lang w:val="pt-PT"/>
        </w:rPr>
        <w:t xml:space="preserve"> </w:t>
      </w:r>
      <w:r w:rsidR="18BFEB29" w:rsidRPr="007A747E">
        <w:rPr>
          <w:b/>
          <w:color w:val="4A86E8"/>
          <w:sz w:val="20"/>
          <w:szCs w:val="20"/>
          <w:lang w:val="pt-PT"/>
        </w:rPr>
        <w:t>[</w:t>
      </w:r>
      <w:r w:rsidRPr="007A747E">
        <w:rPr>
          <w:b/>
          <w:color w:val="0070C0"/>
          <w:sz w:val="20"/>
          <w:szCs w:val="20"/>
          <w:lang w:val="pt-PT"/>
        </w:rPr>
        <w:t>indicar a doença / patologia; adaptar à tipologia do ensaio</w:t>
      </w:r>
      <w:r w:rsidR="67774FD6" w:rsidRPr="007A747E">
        <w:rPr>
          <w:b/>
          <w:color w:val="0070C0"/>
          <w:sz w:val="20"/>
          <w:szCs w:val="20"/>
          <w:lang w:val="pt-PT"/>
        </w:rPr>
        <w:t>].</w:t>
      </w:r>
    </w:p>
    <w:p w14:paraId="3B956503" w14:textId="66538122" w:rsidR="00DE22B0" w:rsidRPr="007A747E" w:rsidRDefault="00DE22B0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Leia atentamente toda a informação contida neste documento que </w:t>
      </w:r>
      <w:r w:rsidR="00EB1572" w:rsidRPr="007A747E">
        <w:rPr>
          <w:b/>
          <w:sz w:val="20"/>
          <w:szCs w:val="20"/>
          <w:lang w:val="pt-PT"/>
        </w:rPr>
        <w:t xml:space="preserve">o(a) </w:t>
      </w:r>
      <w:r w:rsidRPr="007A747E">
        <w:rPr>
          <w:b/>
          <w:sz w:val="20"/>
          <w:szCs w:val="20"/>
          <w:lang w:val="pt-PT"/>
        </w:rPr>
        <w:t>irá ajudar a decidir sobre a sua possível participação. O médico investigador que lhe apresentou este consentimento irá explicar-lhe todos os detalhes</w:t>
      </w:r>
      <w:r w:rsidR="00EB1572" w:rsidRPr="007A747E">
        <w:rPr>
          <w:b/>
          <w:sz w:val="20"/>
          <w:szCs w:val="20"/>
          <w:lang w:val="pt-PT"/>
        </w:rPr>
        <w:t xml:space="preserve"> e esclarecer dúvidas que lhe possam restar</w:t>
      </w:r>
      <w:r w:rsidRPr="007A747E">
        <w:rPr>
          <w:b/>
          <w:sz w:val="20"/>
          <w:szCs w:val="20"/>
          <w:lang w:val="pt-PT"/>
        </w:rPr>
        <w:t xml:space="preserve">. </w:t>
      </w:r>
      <w:r w:rsidR="00EB1572" w:rsidRPr="007A747E">
        <w:rPr>
          <w:b/>
          <w:sz w:val="20"/>
          <w:szCs w:val="20"/>
          <w:lang w:val="pt-PT"/>
        </w:rPr>
        <w:t xml:space="preserve">Poderá </w:t>
      </w:r>
      <w:r w:rsidR="00A567E4" w:rsidRPr="007A747E">
        <w:rPr>
          <w:b/>
          <w:sz w:val="20"/>
          <w:szCs w:val="20"/>
          <w:lang w:val="pt-PT"/>
        </w:rPr>
        <w:t>contact</w:t>
      </w:r>
      <w:r w:rsidR="00EB1572" w:rsidRPr="007A747E">
        <w:rPr>
          <w:b/>
          <w:sz w:val="20"/>
          <w:szCs w:val="20"/>
          <w:lang w:val="pt-PT"/>
        </w:rPr>
        <w:t>ar</w:t>
      </w:r>
      <w:r w:rsidRPr="007A747E">
        <w:rPr>
          <w:b/>
          <w:sz w:val="20"/>
          <w:szCs w:val="20"/>
          <w:lang w:val="pt-PT"/>
        </w:rPr>
        <w:t xml:space="preserve"> o centro de ensaio </w:t>
      </w:r>
      <w:r w:rsidR="00EA4459" w:rsidRPr="007A747E">
        <w:rPr>
          <w:b/>
          <w:sz w:val="20"/>
          <w:szCs w:val="20"/>
          <w:lang w:val="pt-PT"/>
        </w:rPr>
        <w:t xml:space="preserve">usando </w:t>
      </w:r>
      <w:r w:rsidRPr="007A747E">
        <w:rPr>
          <w:b/>
          <w:sz w:val="20"/>
          <w:szCs w:val="20"/>
          <w:lang w:val="pt-PT"/>
        </w:rPr>
        <w:t xml:space="preserve">os contactos </w:t>
      </w:r>
      <w:r w:rsidR="147056B6" w:rsidRPr="007A747E">
        <w:rPr>
          <w:b/>
          <w:sz w:val="20"/>
          <w:szCs w:val="20"/>
          <w:lang w:val="pt-PT"/>
        </w:rPr>
        <w:t xml:space="preserve">acima </w:t>
      </w:r>
      <w:r w:rsidRPr="007A747E">
        <w:rPr>
          <w:b/>
          <w:sz w:val="20"/>
          <w:szCs w:val="20"/>
          <w:lang w:val="pt-PT"/>
        </w:rPr>
        <w:t xml:space="preserve">indicados. Poderá, também, conversar sobre este ensaio </w:t>
      </w:r>
      <w:r w:rsidR="008E31C1" w:rsidRPr="007A747E">
        <w:rPr>
          <w:b/>
          <w:sz w:val="20"/>
          <w:szCs w:val="20"/>
          <w:lang w:val="pt-PT"/>
        </w:rPr>
        <w:t xml:space="preserve">clínico </w:t>
      </w:r>
      <w:r w:rsidRPr="007A747E">
        <w:rPr>
          <w:b/>
          <w:sz w:val="20"/>
          <w:szCs w:val="20"/>
          <w:lang w:val="pt-PT"/>
        </w:rPr>
        <w:t xml:space="preserve">com outras pessoas, como familiares </w:t>
      </w:r>
      <w:r w:rsidR="009B54D6" w:rsidRPr="007A747E">
        <w:rPr>
          <w:b/>
          <w:sz w:val="20"/>
          <w:szCs w:val="20"/>
          <w:lang w:val="pt-PT"/>
        </w:rPr>
        <w:t>ou</w:t>
      </w:r>
      <w:r w:rsidRPr="007A747E">
        <w:rPr>
          <w:b/>
          <w:sz w:val="20"/>
          <w:szCs w:val="20"/>
          <w:lang w:val="pt-PT"/>
        </w:rPr>
        <w:t xml:space="preserve"> o seu médico pessoal.</w:t>
      </w:r>
    </w:p>
    <w:p w14:paraId="56C2E9CA" w14:textId="77777777" w:rsidR="00DE22B0" w:rsidRPr="007A747E" w:rsidRDefault="00DE22B0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>Se decidir participar neste ensaio clínico, terá de assinar e datar este documento. Irá receber uma cópia deste documento depois de assinado.</w:t>
      </w:r>
    </w:p>
    <w:p w14:paraId="0E8FBED5" w14:textId="17DDDC9C" w:rsidR="00DE22B0" w:rsidRPr="007A747E" w:rsidRDefault="00DE22B0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Se surgirem novas informações relacionadas com o ensaio clínico que possam influenciar a sua decisão </w:t>
      </w:r>
      <w:r w:rsidR="00EB1572" w:rsidRPr="007A747E">
        <w:rPr>
          <w:b/>
          <w:sz w:val="20"/>
          <w:szCs w:val="20"/>
          <w:lang w:val="pt-PT"/>
        </w:rPr>
        <w:t xml:space="preserve">futura </w:t>
      </w:r>
      <w:r w:rsidRPr="007A747E">
        <w:rPr>
          <w:b/>
          <w:sz w:val="20"/>
          <w:szCs w:val="20"/>
          <w:lang w:val="pt-PT"/>
        </w:rPr>
        <w:t>de continuar a participar, estas ser-lhe-ão comunicadas atempadamente, pelo médico investigador.</w:t>
      </w:r>
    </w:p>
    <w:p w14:paraId="3CD6BDA7" w14:textId="24530C41" w:rsidR="77AB3AB1" w:rsidRPr="007A747E" w:rsidRDefault="77AB3AB1" w:rsidP="00D95339">
      <w:pPr>
        <w:spacing w:before="120" w:line="288" w:lineRule="auto"/>
        <w:jc w:val="both"/>
        <w:rPr>
          <w:rFonts w:eastAsia="Verdana"/>
          <w:bCs/>
          <w:sz w:val="20"/>
          <w:szCs w:val="20"/>
          <w:lang w:val="pt-PT"/>
        </w:rPr>
      </w:pPr>
    </w:p>
    <w:p w14:paraId="2A8546D2" w14:textId="505DF7C2" w:rsidR="004E3E01" w:rsidRPr="007A747E" w:rsidRDefault="33B9085B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Quem autoriza o ensaio clínico e o que isso significa</w:t>
      </w:r>
    </w:p>
    <w:p w14:paraId="5081E93F" w14:textId="76A58744" w:rsidR="00694D27" w:rsidRPr="007A747E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Indicar que o </w:t>
      </w:r>
      <w:r w:rsidR="002C63FF" w:rsidRPr="007A747E">
        <w:rPr>
          <w:rFonts w:eastAsia="Verdana"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sz w:val="20"/>
          <w:szCs w:val="20"/>
          <w:lang w:val="pt-PT"/>
        </w:rPr>
        <w:t xml:space="preserve"> foi autorizado pelo INFARMED e CEIC. </w:t>
      </w:r>
      <w:r w:rsidR="00B27DFA">
        <w:rPr>
          <w:rFonts w:eastAsia="Verdana"/>
          <w:bCs/>
          <w:sz w:val="20"/>
          <w:szCs w:val="20"/>
          <w:lang w:val="pt-PT"/>
        </w:rPr>
        <w:t xml:space="preserve">Identificar </w:t>
      </w:r>
      <w:r w:rsidRPr="007A747E">
        <w:rPr>
          <w:rFonts w:eastAsia="Verdana"/>
          <w:bCs/>
          <w:sz w:val="20"/>
          <w:szCs w:val="20"/>
          <w:lang w:val="pt-PT"/>
        </w:rPr>
        <w:t xml:space="preserve">a legislação aplicável que enquadra a investigação e </w:t>
      </w:r>
      <w:r w:rsidR="00B27DFA">
        <w:rPr>
          <w:rFonts w:eastAsia="Verdana"/>
          <w:bCs/>
          <w:sz w:val="20"/>
          <w:szCs w:val="20"/>
          <w:lang w:val="pt-PT"/>
        </w:rPr>
        <w:t>o</w:t>
      </w:r>
      <w:r w:rsidR="00B27DFA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lang w:val="pt-PT"/>
        </w:rPr>
        <w:t xml:space="preserve">contacto da CEIC para </w:t>
      </w:r>
      <w:r w:rsidR="00B27DFA">
        <w:rPr>
          <w:rFonts w:eastAsia="Verdana"/>
          <w:bCs/>
          <w:sz w:val="20"/>
          <w:szCs w:val="20"/>
          <w:lang w:val="pt-PT"/>
        </w:rPr>
        <w:t xml:space="preserve">esclarecimento de </w:t>
      </w:r>
      <w:r w:rsidRPr="007A747E">
        <w:rPr>
          <w:rFonts w:eastAsia="Verdana"/>
          <w:bCs/>
          <w:sz w:val="20"/>
          <w:szCs w:val="20"/>
          <w:lang w:val="pt-PT"/>
        </w:rPr>
        <w:t>eventuais dúvidas.</w:t>
      </w:r>
    </w:p>
    <w:p w14:paraId="758F9EA7" w14:textId="3B02EFE4" w:rsidR="00694D27" w:rsidRPr="007A747E" w:rsidRDefault="00694D27" w:rsidP="007A747E">
      <w:pPr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Este ensaio clínico foi autorizado pela Autoridade Nacional para o Medicamento e Produtos de Saúde, I.P. (INFARMED, IP) e </w:t>
      </w:r>
      <w:r w:rsidR="00B27DFA">
        <w:rPr>
          <w:b/>
          <w:sz w:val="20"/>
          <w:szCs w:val="20"/>
          <w:lang w:val="pt-PT"/>
        </w:rPr>
        <w:t>ob</w:t>
      </w:r>
      <w:r w:rsidRPr="007A747E">
        <w:rPr>
          <w:b/>
          <w:sz w:val="20"/>
          <w:szCs w:val="20"/>
          <w:lang w:val="pt-PT"/>
        </w:rPr>
        <w:t xml:space="preserve">teve parecer favorável da Comissão de Ética para a Investigação Clínica (CEIC), </w:t>
      </w:r>
      <w:r w:rsidR="00B27DFA">
        <w:rPr>
          <w:b/>
          <w:sz w:val="20"/>
          <w:szCs w:val="20"/>
          <w:lang w:val="pt-PT"/>
        </w:rPr>
        <w:t>entidade</w:t>
      </w:r>
      <w:r w:rsidR="00B27DFA" w:rsidRPr="007A747E">
        <w:rPr>
          <w:b/>
          <w:sz w:val="20"/>
          <w:szCs w:val="20"/>
          <w:lang w:val="pt-PT"/>
        </w:rPr>
        <w:t xml:space="preserve"> </w:t>
      </w:r>
      <w:r w:rsidRPr="007A747E">
        <w:rPr>
          <w:b/>
          <w:sz w:val="20"/>
          <w:szCs w:val="20"/>
          <w:lang w:val="pt-PT"/>
        </w:rPr>
        <w:t xml:space="preserve">independente </w:t>
      </w:r>
      <w:r w:rsidR="00B27DFA">
        <w:rPr>
          <w:b/>
          <w:sz w:val="20"/>
          <w:szCs w:val="20"/>
          <w:lang w:val="pt-PT"/>
        </w:rPr>
        <w:t>e multidisciplinar</w:t>
      </w:r>
      <w:r w:rsidRPr="007A747E">
        <w:rPr>
          <w:b/>
          <w:sz w:val="20"/>
          <w:szCs w:val="20"/>
          <w:lang w:val="pt-PT"/>
        </w:rPr>
        <w:t>, incumbid</w:t>
      </w:r>
      <w:r w:rsidR="00B27DFA">
        <w:rPr>
          <w:b/>
          <w:sz w:val="20"/>
          <w:szCs w:val="20"/>
          <w:lang w:val="pt-PT"/>
        </w:rPr>
        <w:t>a</w:t>
      </w:r>
      <w:r w:rsidRPr="007A747E">
        <w:rPr>
          <w:b/>
          <w:sz w:val="20"/>
          <w:szCs w:val="20"/>
          <w:lang w:val="pt-PT"/>
        </w:rPr>
        <w:t xml:space="preserve"> de assegurar a proteção dos direitos, da segurança e do bem-estar dos participantes nos </w:t>
      </w:r>
      <w:r w:rsidR="000E6889" w:rsidRPr="007A747E">
        <w:rPr>
          <w:b/>
          <w:sz w:val="20"/>
          <w:szCs w:val="20"/>
          <w:lang w:val="pt-PT"/>
        </w:rPr>
        <w:t>ensaio</w:t>
      </w:r>
      <w:r w:rsidRPr="007A747E">
        <w:rPr>
          <w:b/>
          <w:sz w:val="20"/>
          <w:szCs w:val="20"/>
          <w:lang w:val="pt-PT"/>
        </w:rPr>
        <w:t>s clínicos e</w:t>
      </w:r>
      <w:r w:rsidR="00B27DFA">
        <w:rPr>
          <w:b/>
          <w:sz w:val="20"/>
          <w:szCs w:val="20"/>
          <w:lang w:val="pt-PT"/>
        </w:rPr>
        <w:t>,</w:t>
      </w:r>
      <w:r w:rsidRPr="007A747E">
        <w:rPr>
          <w:b/>
          <w:sz w:val="20"/>
          <w:szCs w:val="20"/>
          <w:lang w:val="pt-PT"/>
        </w:rPr>
        <w:t xml:space="preserve"> </w:t>
      </w:r>
      <w:r w:rsidR="00B27DFA">
        <w:rPr>
          <w:b/>
          <w:sz w:val="20"/>
          <w:szCs w:val="20"/>
          <w:lang w:val="pt-PT"/>
        </w:rPr>
        <w:t xml:space="preserve">ainda, </w:t>
      </w:r>
      <w:r w:rsidRPr="007A747E">
        <w:rPr>
          <w:b/>
          <w:sz w:val="20"/>
          <w:szCs w:val="20"/>
          <w:lang w:val="pt-PT"/>
        </w:rPr>
        <w:t xml:space="preserve">de </w:t>
      </w:r>
      <w:r w:rsidR="00B27DFA">
        <w:rPr>
          <w:b/>
          <w:sz w:val="20"/>
          <w:szCs w:val="20"/>
          <w:lang w:val="pt-PT"/>
        </w:rPr>
        <w:t xml:space="preserve">promover </w:t>
      </w:r>
      <w:r w:rsidRPr="007A747E">
        <w:rPr>
          <w:b/>
          <w:sz w:val="20"/>
          <w:szCs w:val="20"/>
          <w:lang w:val="pt-PT"/>
        </w:rPr>
        <w:t>o</w:t>
      </w:r>
      <w:r w:rsidR="00B27DFA">
        <w:rPr>
          <w:b/>
          <w:sz w:val="20"/>
          <w:szCs w:val="20"/>
          <w:lang w:val="pt-PT"/>
        </w:rPr>
        <w:t xml:space="preserve"> cumprimento dos princípios ético</w:t>
      </w:r>
      <w:r w:rsidR="00B8219C">
        <w:rPr>
          <w:b/>
          <w:sz w:val="20"/>
          <w:szCs w:val="20"/>
          <w:lang w:val="pt-PT"/>
        </w:rPr>
        <w:t>s</w:t>
      </w:r>
      <w:r w:rsidR="00B27DFA">
        <w:rPr>
          <w:b/>
          <w:sz w:val="20"/>
          <w:szCs w:val="20"/>
          <w:lang w:val="pt-PT"/>
        </w:rPr>
        <w:t xml:space="preserve"> da investigação na s</w:t>
      </w:r>
      <w:r w:rsidRPr="007A747E">
        <w:rPr>
          <w:b/>
          <w:sz w:val="20"/>
          <w:szCs w:val="20"/>
          <w:lang w:val="pt-PT"/>
        </w:rPr>
        <w:t>ociedade.</w:t>
      </w:r>
    </w:p>
    <w:p w14:paraId="13A009FB" w14:textId="0542344D" w:rsidR="00B0466B" w:rsidRPr="007A747E" w:rsidRDefault="002A5161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A condução deste ensaio clínico está em conformidade com a legislação vigente e aplicável em Portugal: Lei n.º 12/2005, de 26 de janeiro, sobre informação genética pessoal e informação de saúde; Lei n.º 25/2012, de 16 de julho, que estabelece o regime das diretivas antecipadas de vontade </w:t>
      </w: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(não aplicável se o ensaio clínico só permitir o recrutamento de pessoas capazes de consentir)</w:t>
      </w:r>
      <w:r w:rsidRPr="007A747E">
        <w:rPr>
          <w:b/>
          <w:sz w:val="20"/>
          <w:szCs w:val="20"/>
          <w:lang w:val="pt-PT"/>
        </w:rPr>
        <w:t>; Regulamento (UE) n.º 536/2014 do Parlamento Europeu e do Conselho, de 16 de abril de 2014, relativo aos ensaios clínicos de medicamentos para uso humano, adiante referido como Regulamento Europeu dos Ensaios Clínicos; Lei n.º 21/2014, de 16 de abril, que aprova a Lei de Investigação Clínica, na sua redação atualizada; Decreto</w:t>
      </w:r>
      <w:r w:rsidRPr="007A747E">
        <w:rPr>
          <w:b/>
          <w:sz w:val="20"/>
          <w:szCs w:val="20"/>
          <w:lang w:val="pt-PT"/>
        </w:rPr>
        <w:noBreakHyphen/>
        <w:t>Lei n.º 131/2014, de 29 de agosto, que regulamenta a Lei n.º 12/2005, de 26 de janeiro, no que se refere à proteção e confidencialidade da informação genética, às bases de dados genéticos humanos com fins de prestação de cuidados de saúde e investigação em saúde, às condições de oferta e realização de testes genéticos e aos termos em que é assegurada a consulta de genética médica; Regulamento (UE) 2016/679 do Parlamento Europeu e do Conselho, de 27 de abril de 2016, relativo à proteção das pessoas singulares no que diz respeito ao tratamento de dados pessoais e à livre circulação desses dados; Lei n.º 49/2018, de 14 de agosto, que cria o regime jurídico do maior acompanhado; e Lei n.º 58/2019, de 8 de agosto, que assegura a execução, na ordem jurídica nacional, do Regulamento (UE) 2016/679 do Parlamento Europeu e do Conselho, de 27 de abril de 2016, relativo à proteção das pessoas singulares no que diz respeito ao tratamento de dados pessoais e à livre circulação desses dados</w:t>
      </w:r>
      <w:r w:rsidR="00653C72">
        <w:rPr>
          <w:b/>
          <w:sz w:val="20"/>
          <w:szCs w:val="20"/>
          <w:lang w:val="pt-PT"/>
        </w:rPr>
        <w:t xml:space="preserve"> (RGPD)</w:t>
      </w:r>
      <w:r w:rsidRPr="007A747E">
        <w:rPr>
          <w:b/>
          <w:sz w:val="20"/>
          <w:szCs w:val="20"/>
          <w:lang w:val="pt-PT"/>
        </w:rPr>
        <w:t>.</w:t>
      </w:r>
      <w:r w:rsidR="00807420" w:rsidRPr="007A747E">
        <w:rPr>
          <w:b/>
          <w:sz w:val="20"/>
          <w:szCs w:val="20"/>
          <w:lang w:val="pt-PT"/>
        </w:rPr>
        <w:t xml:space="preserve"> </w:t>
      </w:r>
    </w:p>
    <w:p w14:paraId="7AB2A6E9" w14:textId="6E653240" w:rsidR="00E157C8" w:rsidRPr="007A747E" w:rsidRDefault="00F15AE2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P</w:t>
      </w:r>
      <w:r w:rsidRPr="000772A9">
        <w:rPr>
          <w:b/>
          <w:sz w:val="20"/>
          <w:szCs w:val="20"/>
          <w:lang w:val="pt-PT"/>
        </w:rPr>
        <w:t>ode</w:t>
      </w:r>
      <w:r>
        <w:rPr>
          <w:b/>
          <w:sz w:val="20"/>
          <w:szCs w:val="20"/>
          <w:lang w:val="pt-PT"/>
        </w:rPr>
        <w:t>rá</w:t>
      </w:r>
      <w:r w:rsidRPr="000772A9">
        <w:rPr>
          <w:b/>
          <w:sz w:val="20"/>
          <w:szCs w:val="20"/>
          <w:lang w:val="pt-PT"/>
        </w:rPr>
        <w:t xml:space="preserve"> </w:t>
      </w:r>
      <w:r>
        <w:rPr>
          <w:b/>
          <w:sz w:val="20"/>
          <w:szCs w:val="20"/>
          <w:lang w:val="pt-PT"/>
        </w:rPr>
        <w:t>dirigir-se à</w:t>
      </w:r>
      <w:r w:rsidRPr="000772A9">
        <w:rPr>
          <w:b/>
          <w:sz w:val="20"/>
          <w:szCs w:val="20"/>
          <w:lang w:val="pt-PT"/>
        </w:rPr>
        <w:t xml:space="preserve"> CEIC</w:t>
      </w:r>
      <w:r>
        <w:rPr>
          <w:b/>
          <w:sz w:val="20"/>
          <w:szCs w:val="20"/>
          <w:lang w:val="pt-PT"/>
        </w:rPr>
        <w:t xml:space="preserve"> p</w:t>
      </w:r>
      <w:r w:rsidR="00E157C8" w:rsidRPr="007A747E">
        <w:rPr>
          <w:b/>
          <w:sz w:val="20"/>
          <w:szCs w:val="20"/>
          <w:lang w:val="pt-PT"/>
        </w:rPr>
        <w:t xml:space="preserve">ara </w:t>
      </w:r>
      <w:r>
        <w:rPr>
          <w:b/>
          <w:sz w:val="20"/>
          <w:szCs w:val="20"/>
          <w:lang w:val="pt-PT"/>
        </w:rPr>
        <w:t xml:space="preserve">esclarecimento de questões </w:t>
      </w:r>
      <w:r w:rsidR="00E157C8" w:rsidRPr="007A747E">
        <w:rPr>
          <w:b/>
          <w:sz w:val="20"/>
          <w:szCs w:val="20"/>
          <w:lang w:val="pt-PT"/>
        </w:rPr>
        <w:t xml:space="preserve">genéricas sobre ensaios clínicos ou </w:t>
      </w:r>
      <w:r>
        <w:rPr>
          <w:b/>
          <w:sz w:val="20"/>
          <w:szCs w:val="20"/>
          <w:lang w:val="pt-PT"/>
        </w:rPr>
        <w:t xml:space="preserve">de </w:t>
      </w:r>
      <w:r w:rsidR="00E157C8" w:rsidRPr="007A747E">
        <w:rPr>
          <w:b/>
          <w:sz w:val="20"/>
          <w:szCs w:val="20"/>
          <w:lang w:val="pt-PT"/>
        </w:rPr>
        <w:t xml:space="preserve">dúvidas sobre os seus direitos </w:t>
      </w:r>
      <w:r>
        <w:rPr>
          <w:b/>
          <w:sz w:val="20"/>
          <w:szCs w:val="20"/>
          <w:lang w:val="pt-PT"/>
        </w:rPr>
        <w:t>através dos seguintes contactos</w:t>
      </w:r>
      <w:r w:rsidR="00E157C8" w:rsidRPr="007A747E">
        <w:rPr>
          <w:b/>
          <w:sz w:val="20"/>
          <w:szCs w:val="20"/>
          <w:lang w:val="pt-PT"/>
        </w:rPr>
        <w:t xml:space="preserve">: </w:t>
      </w:r>
    </w:p>
    <w:p w14:paraId="32BA321B" w14:textId="77777777" w:rsidR="00E157C8" w:rsidRPr="007A747E" w:rsidRDefault="00E157C8" w:rsidP="007A747E">
      <w:pPr>
        <w:spacing w:after="120" w:line="276" w:lineRule="auto"/>
        <w:ind w:left="708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Parque da Saúde de Lisboa, Av. do Brasil, 53 - </w:t>
      </w:r>
      <w:proofErr w:type="spellStart"/>
      <w:r w:rsidRPr="007A747E">
        <w:rPr>
          <w:b/>
          <w:sz w:val="20"/>
          <w:szCs w:val="20"/>
          <w:lang w:val="pt-PT"/>
        </w:rPr>
        <w:t>Pav</w:t>
      </w:r>
      <w:proofErr w:type="spellEnd"/>
      <w:r w:rsidRPr="007A747E">
        <w:rPr>
          <w:b/>
          <w:sz w:val="20"/>
          <w:szCs w:val="20"/>
          <w:lang w:val="pt-PT"/>
        </w:rPr>
        <w:t>. 17-A, 1749-004 Lisboa</w:t>
      </w:r>
    </w:p>
    <w:p w14:paraId="2C20FA38" w14:textId="2928C1E5" w:rsidR="00E157C8" w:rsidRPr="007A747E" w:rsidRDefault="20AAD0DC" w:rsidP="007A747E">
      <w:pPr>
        <w:spacing w:after="120" w:line="276" w:lineRule="auto"/>
        <w:ind w:left="708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lastRenderedPageBreak/>
        <w:t>Tel.: +351 21 798 53 40 |</w:t>
      </w:r>
      <w:bookmarkStart w:id="0" w:name="_Hlk157083489"/>
      <w:r w:rsidRPr="007A747E">
        <w:rPr>
          <w:b/>
          <w:sz w:val="20"/>
          <w:szCs w:val="20"/>
          <w:lang w:val="pt-PT"/>
        </w:rPr>
        <w:t xml:space="preserve"> E-mail: </w:t>
      </w:r>
      <w:bookmarkEnd w:id="0"/>
      <w:r w:rsidRPr="007A747E">
        <w:rPr>
          <w:b/>
          <w:sz w:val="20"/>
          <w:szCs w:val="20"/>
          <w:lang w:val="pt-PT"/>
        </w:rPr>
        <w:t>ceic@ceic.pt</w:t>
      </w:r>
    </w:p>
    <w:p w14:paraId="082C09F8" w14:textId="77777777" w:rsidR="00E157C8" w:rsidRPr="007A747E" w:rsidRDefault="00E157C8" w:rsidP="007A747E">
      <w:pPr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>Para dúvidas e questões relacionadas com este ensaio clínico, deverá em primeiro lugar, falar com o médico investigador.</w:t>
      </w:r>
    </w:p>
    <w:p w14:paraId="711B2D4B" w14:textId="77777777" w:rsidR="00E157C8" w:rsidRPr="00881DD8" w:rsidRDefault="00E157C8" w:rsidP="00E157C8">
      <w:pPr>
        <w:spacing w:before="120"/>
        <w:jc w:val="both"/>
        <w:rPr>
          <w:bCs/>
          <w:lang w:val="pt-PT"/>
        </w:rPr>
      </w:pPr>
    </w:p>
    <w:p w14:paraId="653ABF2A" w14:textId="5F9C2DC4" w:rsidR="0042055F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Porque está a ser convidado para participar neste </w:t>
      </w:r>
      <w:r w:rsidR="000E6889" w:rsidRPr="007A747E">
        <w:rPr>
          <w:b/>
          <w:color w:val="215E99" w:themeColor="text2" w:themeTint="BF"/>
          <w:sz w:val="21"/>
          <w:szCs w:val="21"/>
          <w:lang w:val="pt-PT"/>
        </w:rPr>
        <w:t>ensaio clínico</w:t>
      </w:r>
      <w:r w:rsidR="00936790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430EA074" w14:textId="1C2E1AC0" w:rsidR="00346069" w:rsidRPr="007A747E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Contextualizar o convite para participação no </w:t>
      </w:r>
      <w:r w:rsidR="002C63FF" w:rsidRPr="007A747E">
        <w:rPr>
          <w:rFonts w:eastAsia="Verdana"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sz w:val="20"/>
          <w:szCs w:val="20"/>
          <w:lang w:val="pt-PT"/>
        </w:rPr>
        <w:t>.</w:t>
      </w:r>
    </w:p>
    <w:p w14:paraId="5F102DD3" w14:textId="12A12E35" w:rsidR="00346069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Está a ser convidado </w:t>
      </w:r>
      <w:r w:rsidR="00114910">
        <w:rPr>
          <w:b/>
          <w:bCs/>
          <w:color w:val="000000" w:themeColor="text1"/>
          <w:sz w:val="20"/>
          <w:szCs w:val="20"/>
          <w:lang w:val="pt-PT"/>
        </w:rPr>
        <w:t xml:space="preserve">para participar neste ensaio clínico 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porque lhe foi diagnosticado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[indicar a patologia/doença e especificidade inerente a algum critério </w:t>
      </w:r>
      <w:r w:rsidRPr="007A747E">
        <w:rPr>
          <w:b/>
          <w:bCs/>
          <w:i/>
          <w:iCs/>
          <w:color w:val="0070C0"/>
          <w:sz w:val="20"/>
          <w:szCs w:val="20"/>
          <w:lang w:val="pt-PT"/>
        </w:rPr>
        <w:t>major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(</w:t>
      </w:r>
      <w:r w:rsidR="00F15AE2"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por exemplo:</w:t>
      </w:r>
      <w:r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 diabetes tipo 2; doença </w:t>
      </w:r>
      <w:r w:rsidR="00F15AE2"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de </w:t>
      </w:r>
      <w:proofErr w:type="spellStart"/>
      <w:r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Crohn</w:t>
      </w:r>
      <w:proofErr w:type="spellEnd"/>
      <w:r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 ativa que não responde à terapêutica convencional; cancro do pulmão não pequenas células EGFR+</w:t>
      </w:r>
      <w:r w:rsidR="00F15AE2" w:rsidRPr="007A747E">
        <w:rPr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)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 - </w:t>
      </w:r>
      <w:r w:rsidR="00F15AE2" w:rsidRPr="007A747E">
        <w:rPr>
          <w:b/>
          <w:bCs/>
          <w:color w:val="0070C0"/>
          <w:sz w:val="20"/>
          <w:szCs w:val="20"/>
          <w:lang w:val="pt-PT"/>
        </w:rPr>
        <w:t xml:space="preserve">adaptada </w:t>
      </w:r>
      <w:r w:rsidRPr="007A747E">
        <w:rPr>
          <w:b/>
          <w:bCs/>
          <w:color w:val="0070C0"/>
          <w:sz w:val="20"/>
          <w:szCs w:val="20"/>
          <w:lang w:val="pt-PT"/>
        </w:rPr>
        <w:t>à tipologia</w:t>
      </w:r>
      <w:r w:rsidR="00A65DA2" w:rsidRPr="007A747E">
        <w:rPr>
          <w:b/>
          <w:bCs/>
          <w:color w:val="0070C0"/>
          <w:sz w:val="20"/>
          <w:szCs w:val="20"/>
          <w:lang w:val="pt-PT"/>
        </w:rPr>
        <w:t xml:space="preserve"> do </w:t>
      </w:r>
      <w:r w:rsidR="00114910" w:rsidRPr="007A747E">
        <w:rPr>
          <w:b/>
          <w:bCs/>
          <w:color w:val="0070C0"/>
          <w:sz w:val="20"/>
          <w:szCs w:val="20"/>
          <w:lang w:val="pt-PT"/>
        </w:rPr>
        <w:t xml:space="preserve">presente </w:t>
      </w:r>
      <w:r w:rsidR="00A65DA2" w:rsidRPr="007A747E">
        <w:rPr>
          <w:b/>
          <w:bCs/>
          <w:color w:val="0070C0"/>
          <w:sz w:val="20"/>
          <w:szCs w:val="20"/>
          <w:lang w:val="pt-PT"/>
        </w:rPr>
        <w:t>estudo</w:t>
      </w:r>
      <w:r w:rsidRPr="007A747E">
        <w:rPr>
          <w:b/>
          <w:bCs/>
          <w:color w:val="0070C0"/>
          <w:sz w:val="20"/>
          <w:szCs w:val="20"/>
          <w:lang w:val="pt-PT"/>
        </w:rPr>
        <w:t>]</w:t>
      </w:r>
      <w:r w:rsidRPr="007A747E">
        <w:rPr>
          <w:b/>
          <w:bCs/>
          <w:color w:val="0000FF"/>
          <w:sz w:val="20"/>
          <w:szCs w:val="20"/>
          <w:lang w:val="pt-PT"/>
        </w:rPr>
        <w:t>.</w:t>
      </w:r>
    </w:p>
    <w:p w14:paraId="764151BC" w14:textId="1F8111A3" w:rsidR="00346069" w:rsidRPr="007A747E" w:rsidRDefault="00346069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/>
          <w:sz w:val="20"/>
          <w:szCs w:val="20"/>
          <w:lang w:val="pt-PT"/>
        </w:rPr>
        <w:t xml:space="preserve">Para poder participar neste </w:t>
      </w:r>
      <w:r w:rsidR="00114910">
        <w:rPr>
          <w:b/>
          <w:bCs/>
          <w:sz w:val="20"/>
          <w:szCs w:val="20"/>
          <w:lang w:val="pt-PT"/>
        </w:rPr>
        <w:t>estudo</w:t>
      </w:r>
      <w:r w:rsidRPr="007A747E">
        <w:rPr>
          <w:b/>
          <w:bCs/>
          <w:color w:val="000000"/>
          <w:sz w:val="20"/>
          <w:szCs w:val="20"/>
          <w:lang w:val="pt-PT"/>
        </w:rPr>
        <w:t>, o m</w:t>
      </w:r>
      <w:r w:rsidRPr="007A747E">
        <w:rPr>
          <w:b/>
          <w:bCs/>
          <w:sz w:val="20"/>
          <w:szCs w:val="20"/>
          <w:lang w:val="pt-PT"/>
        </w:rPr>
        <w:t xml:space="preserve">édico investigador 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terá </w:t>
      </w:r>
      <w:r w:rsidRPr="007A747E">
        <w:rPr>
          <w:b/>
          <w:bCs/>
          <w:sz w:val="20"/>
          <w:szCs w:val="20"/>
          <w:lang w:val="pt-PT"/>
        </w:rPr>
        <w:t>de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 </w:t>
      </w:r>
      <w:r w:rsidRPr="007A747E">
        <w:rPr>
          <w:b/>
          <w:bCs/>
          <w:sz w:val="20"/>
          <w:szCs w:val="20"/>
          <w:lang w:val="pt-PT"/>
        </w:rPr>
        <w:t>avaliar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 se cumpre </w:t>
      </w:r>
      <w:r w:rsidR="00114910">
        <w:rPr>
          <w:b/>
          <w:bCs/>
          <w:color w:val="000000"/>
          <w:sz w:val="20"/>
          <w:szCs w:val="20"/>
          <w:lang w:val="pt-PT"/>
        </w:rPr>
        <w:t>o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 conjunto de condições</w:t>
      </w:r>
      <w:r w:rsidR="00114910">
        <w:rPr>
          <w:b/>
          <w:bCs/>
          <w:color w:val="000000"/>
          <w:sz w:val="20"/>
          <w:szCs w:val="20"/>
          <w:lang w:val="pt-PT"/>
        </w:rPr>
        <w:t>, designadamente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 </w:t>
      </w:r>
      <w:r w:rsidR="00114910">
        <w:rPr>
          <w:b/>
          <w:bCs/>
          <w:color w:val="000000"/>
          <w:sz w:val="20"/>
          <w:szCs w:val="20"/>
          <w:lang w:val="pt-PT"/>
        </w:rPr>
        <w:t>clínicas</w:t>
      </w:r>
      <w:r w:rsidR="008F0D01">
        <w:rPr>
          <w:b/>
          <w:bCs/>
          <w:color w:val="000000"/>
          <w:sz w:val="20"/>
          <w:szCs w:val="20"/>
          <w:lang w:val="pt-PT"/>
        </w:rPr>
        <w:t>,</w:t>
      </w:r>
      <w:r w:rsidR="00114910">
        <w:rPr>
          <w:b/>
          <w:bCs/>
          <w:color w:val="000000"/>
          <w:sz w:val="20"/>
          <w:szCs w:val="20"/>
          <w:lang w:val="pt-PT"/>
        </w:rPr>
        <w:t xml:space="preserve"> </w:t>
      </w:r>
      <w:r w:rsidRPr="007A747E">
        <w:rPr>
          <w:b/>
          <w:bCs/>
          <w:color w:val="000000"/>
          <w:sz w:val="20"/>
          <w:szCs w:val="20"/>
          <w:lang w:val="pt-PT"/>
        </w:rPr>
        <w:t xml:space="preserve">que </w:t>
      </w:r>
      <w:r w:rsidR="00114910">
        <w:rPr>
          <w:b/>
          <w:bCs/>
          <w:color w:val="000000"/>
          <w:sz w:val="20"/>
          <w:szCs w:val="20"/>
          <w:lang w:val="pt-PT"/>
        </w:rPr>
        <w:t>viabilizam a sua participação</w:t>
      </w:r>
      <w:r w:rsidRPr="007A747E">
        <w:rPr>
          <w:b/>
          <w:bCs/>
          <w:color w:val="0000FF"/>
          <w:sz w:val="20"/>
          <w:szCs w:val="20"/>
          <w:lang w:val="pt-PT"/>
        </w:rPr>
        <w:t>.</w:t>
      </w:r>
    </w:p>
    <w:p w14:paraId="37BC1161" w14:textId="39C10CBD" w:rsidR="00FE79C5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O </w:t>
      </w:r>
      <w:r w:rsidRPr="007A747E">
        <w:rPr>
          <w:b/>
          <w:bCs/>
          <w:sz w:val="20"/>
          <w:szCs w:val="20"/>
          <w:lang w:val="pt-PT"/>
        </w:rPr>
        <w:t>ensaio clínico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 irá envolver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[incluir número] 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>participantes, de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 [vários centros/um só centro] 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de </w:t>
      </w:r>
      <w:r w:rsidRPr="007A747E">
        <w:rPr>
          <w:rFonts w:eastAsiaTheme="minorEastAsia"/>
          <w:b/>
          <w:bCs/>
          <w:color w:val="0070C0"/>
          <w:sz w:val="20"/>
          <w:szCs w:val="20"/>
          <w:lang w:val="pt-PT"/>
        </w:rPr>
        <w:t>[um centro em Portugal/vários países da Europa/outras regiões - indicar quando aplicável]</w:t>
      </w:r>
      <w:r w:rsidR="000C19E4" w:rsidRPr="007A747E">
        <w:rPr>
          <w:b/>
          <w:bCs/>
          <w:sz w:val="20"/>
          <w:szCs w:val="20"/>
          <w:lang w:val="pt-PT"/>
        </w:rPr>
        <w:t xml:space="preserve">. </w:t>
      </w:r>
    </w:p>
    <w:p w14:paraId="61F11485" w14:textId="358E4DFE" w:rsidR="00FE79C5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BA637D" w:rsidRPr="007A747E">
        <w:rPr>
          <w:rFonts w:eastAsia="Verdana"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>ercebeu porque está a ser convidado para participar neste e</w:t>
      </w:r>
      <w:r w:rsidR="000E6889" w:rsidRPr="007A747E">
        <w:rPr>
          <w:rFonts w:eastAsia="Verdana"/>
          <w:i/>
          <w:iCs/>
          <w:sz w:val="20"/>
          <w:szCs w:val="20"/>
          <w:lang w:val="pt-BR"/>
        </w:rPr>
        <w:t>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? Sabe o que este </w:t>
      </w:r>
      <w:r w:rsidR="000E6889" w:rsidRPr="007A747E">
        <w:rPr>
          <w:rFonts w:eastAsia="Verdana"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 pretende avaliar?</w:t>
      </w:r>
    </w:p>
    <w:p w14:paraId="75657119" w14:textId="1826E0A6" w:rsidR="20AAD0DC" w:rsidRPr="00881DD8" w:rsidRDefault="20AAD0DC" w:rsidP="20AAD0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16"/>
        <w:jc w:val="both"/>
        <w:rPr>
          <w:rFonts w:ascii="Verdana" w:eastAsia="Verdana" w:hAnsi="Verdana" w:cs="Verdana"/>
          <w:i/>
          <w:iCs/>
          <w:sz w:val="18"/>
          <w:szCs w:val="18"/>
          <w:lang w:val="pt-BR"/>
        </w:rPr>
      </w:pPr>
    </w:p>
    <w:p w14:paraId="1BC94368" w14:textId="05949CC3" w:rsidR="00C16BC5" w:rsidRPr="007A747E" w:rsidRDefault="06BFCF08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se decidir participar</w:t>
      </w:r>
      <w:r w:rsidR="00936790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1AA6EBFC" w14:textId="1713E169" w:rsidR="00DB3387" w:rsidRPr="007A747E" w:rsidRDefault="00114910" w:rsidP="007A747E">
      <w:pPr>
        <w:shd w:val="clear" w:color="auto" w:fill="DAE9F7" w:themeFill="text2" w:themeFillTint="1A"/>
        <w:spacing w:line="360" w:lineRule="auto"/>
        <w:jc w:val="both"/>
        <w:rPr>
          <w:rFonts w:eastAsia="Verdana"/>
          <w:bCs/>
          <w:sz w:val="20"/>
          <w:szCs w:val="20"/>
          <w:lang w:val="pt-PT"/>
        </w:rPr>
      </w:pPr>
      <w:r>
        <w:rPr>
          <w:rFonts w:eastAsia="Verdana"/>
          <w:bCs/>
          <w:sz w:val="20"/>
          <w:szCs w:val="20"/>
          <w:lang w:val="pt-PT"/>
        </w:rPr>
        <w:t>Assegurar</w:t>
      </w:r>
      <w:r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20AAD0DC" w:rsidRPr="007A747E">
        <w:rPr>
          <w:rFonts w:eastAsia="Verdana"/>
          <w:bCs/>
          <w:sz w:val="20"/>
          <w:szCs w:val="20"/>
          <w:lang w:val="pt-PT"/>
        </w:rPr>
        <w:t>que a participação é voluntária e que uma recusa não compromete o acesso ao melhor tratamento e acompanhamento</w:t>
      </w:r>
      <w:r w:rsidR="000C17A2" w:rsidRPr="007A747E">
        <w:rPr>
          <w:rFonts w:eastAsia="Verdana"/>
          <w:bCs/>
          <w:sz w:val="20"/>
          <w:szCs w:val="20"/>
          <w:lang w:val="pt-PT"/>
        </w:rPr>
        <w:t xml:space="preserve"> disponíve</w:t>
      </w:r>
      <w:r>
        <w:rPr>
          <w:rFonts w:eastAsia="Verdana"/>
          <w:bCs/>
          <w:sz w:val="20"/>
          <w:szCs w:val="20"/>
          <w:lang w:val="pt-PT"/>
        </w:rPr>
        <w:t>is</w:t>
      </w:r>
      <w:r w:rsidR="20AAD0DC" w:rsidRPr="007A747E">
        <w:rPr>
          <w:rFonts w:eastAsia="Verdana"/>
          <w:bCs/>
          <w:sz w:val="20"/>
          <w:szCs w:val="20"/>
          <w:lang w:val="pt-PT"/>
        </w:rPr>
        <w:t>.</w:t>
      </w:r>
    </w:p>
    <w:p w14:paraId="673CCA5D" w14:textId="540EE991" w:rsidR="00CE460B" w:rsidRPr="007A747E" w:rsidRDefault="56E9F99D" w:rsidP="007A747E">
      <w:pPr>
        <w:shd w:val="clear" w:color="auto" w:fill="DAE9F7" w:themeFill="text2" w:themeFillTint="1A"/>
        <w:spacing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Explic</w:t>
      </w:r>
      <w:r w:rsidR="00114910">
        <w:rPr>
          <w:rFonts w:eastAsia="Verdana"/>
          <w:bCs/>
          <w:sz w:val="20"/>
          <w:szCs w:val="20"/>
          <w:lang w:val="pt-PT"/>
        </w:rPr>
        <w:t>ita</w:t>
      </w:r>
      <w:r w:rsidRPr="007A747E">
        <w:rPr>
          <w:rFonts w:eastAsia="Verdana"/>
          <w:bCs/>
          <w:sz w:val="20"/>
          <w:szCs w:val="20"/>
          <w:lang w:val="pt-PT"/>
        </w:rPr>
        <w:t xml:space="preserve">r que ao participar poderá ser atribuído ao grupo que faz o medicamento experimental, o placebo (se aplicável, devendo explicar o que é) ou o comparador ativo (se aplicável, devendo </w:t>
      </w:r>
      <w:r w:rsidR="00114910">
        <w:rPr>
          <w:rFonts w:eastAsia="Verdana"/>
          <w:bCs/>
          <w:sz w:val="20"/>
          <w:szCs w:val="20"/>
          <w:lang w:val="pt-PT"/>
        </w:rPr>
        <w:t xml:space="preserve">também </w:t>
      </w:r>
      <w:r w:rsidRPr="007A747E">
        <w:rPr>
          <w:rFonts w:eastAsia="Verdana"/>
          <w:bCs/>
          <w:sz w:val="20"/>
          <w:szCs w:val="20"/>
          <w:lang w:val="pt-PT"/>
        </w:rPr>
        <w:t xml:space="preserve">explicar o que é). </w:t>
      </w:r>
      <w:r w:rsidR="00114910">
        <w:rPr>
          <w:rFonts w:eastAsia="Verdana"/>
          <w:bCs/>
          <w:sz w:val="20"/>
          <w:szCs w:val="20"/>
          <w:lang w:val="pt-PT"/>
        </w:rPr>
        <w:t>S</w:t>
      </w:r>
      <w:r w:rsidRPr="007A747E">
        <w:rPr>
          <w:rFonts w:eastAsia="Verdana"/>
          <w:bCs/>
          <w:sz w:val="20"/>
          <w:szCs w:val="20"/>
          <w:lang w:val="pt-PT"/>
        </w:rPr>
        <w:t xml:space="preserve">e aplicável, </w:t>
      </w:r>
      <w:r w:rsidR="00114910">
        <w:rPr>
          <w:rFonts w:eastAsia="Verdana"/>
          <w:bCs/>
          <w:sz w:val="20"/>
          <w:szCs w:val="20"/>
          <w:lang w:val="pt-PT"/>
        </w:rPr>
        <w:t xml:space="preserve">esclarecer </w:t>
      </w:r>
      <w:r w:rsidRPr="007A747E">
        <w:rPr>
          <w:rFonts w:eastAsia="Verdana"/>
          <w:bCs/>
          <w:sz w:val="20"/>
          <w:szCs w:val="20"/>
          <w:lang w:val="pt-PT"/>
        </w:rPr>
        <w:t xml:space="preserve">o </w:t>
      </w:r>
      <w:r w:rsidR="2F31BBEB" w:rsidRPr="007A747E">
        <w:rPr>
          <w:rFonts w:eastAsia="Verdana"/>
          <w:bCs/>
          <w:sz w:val="20"/>
          <w:szCs w:val="20"/>
          <w:lang w:val="pt-PT"/>
        </w:rPr>
        <w:t>carácter</w:t>
      </w:r>
      <w:r w:rsidRPr="007A747E">
        <w:rPr>
          <w:rFonts w:eastAsia="Verdana"/>
          <w:bCs/>
          <w:sz w:val="20"/>
          <w:szCs w:val="20"/>
          <w:lang w:val="pt-PT"/>
        </w:rPr>
        <w:t xml:space="preserve"> aleatório da distribuição entre grupos terapêuticos e o conceito de ocultação (simples ou dupla).</w:t>
      </w:r>
    </w:p>
    <w:p w14:paraId="7FF73F72" w14:textId="5B234F05" w:rsidR="00CE460B" w:rsidRPr="007A747E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Descrever sucintamente o desenho do </w:t>
      </w:r>
      <w:r w:rsidR="000E6889" w:rsidRPr="007A747E">
        <w:rPr>
          <w:rFonts w:eastAsia="Verdana"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sz w:val="20"/>
          <w:szCs w:val="20"/>
          <w:lang w:val="pt-PT"/>
        </w:rPr>
        <w:t xml:space="preserve"> (tempo, número de visitas e os procedimentos aplicáveis (a </w:t>
      </w:r>
      <w:r w:rsidR="00114910">
        <w:rPr>
          <w:rFonts w:eastAsia="Verdana"/>
          <w:bCs/>
          <w:sz w:val="20"/>
          <w:szCs w:val="20"/>
          <w:lang w:val="pt-PT"/>
        </w:rPr>
        <w:t xml:space="preserve">desenvolver </w:t>
      </w:r>
      <w:r w:rsidRPr="007A747E">
        <w:rPr>
          <w:rFonts w:eastAsia="Verdana"/>
          <w:bCs/>
          <w:sz w:val="20"/>
          <w:szCs w:val="20"/>
          <w:lang w:val="pt-PT"/>
        </w:rPr>
        <w:t>na secção B)</w:t>
      </w:r>
      <w:r w:rsidR="00114910">
        <w:rPr>
          <w:rFonts w:eastAsia="Verdana"/>
          <w:bCs/>
          <w:sz w:val="20"/>
          <w:szCs w:val="20"/>
          <w:lang w:val="pt-PT"/>
        </w:rPr>
        <w:t>.</w:t>
      </w:r>
    </w:p>
    <w:p w14:paraId="652E1EE0" w14:textId="15FD988E" w:rsidR="00DB3387" w:rsidRPr="007A747E" w:rsidRDefault="5A7FCE9F" w:rsidP="007A747E">
      <w:pPr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A sua participação no </w:t>
      </w:r>
      <w:r w:rsidR="3E42B25B" w:rsidRPr="007A747E">
        <w:rPr>
          <w:b/>
          <w:bCs/>
          <w:sz w:val="20"/>
          <w:szCs w:val="20"/>
          <w:lang w:val="pt-PT"/>
        </w:rPr>
        <w:t>ensaio clínico</w:t>
      </w:r>
      <w:r w:rsidRPr="007A747E">
        <w:rPr>
          <w:b/>
          <w:bCs/>
          <w:sz w:val="20"/>
          <w:szCs w:val="20"/>
          <w:lang w:val="pt-PT"/>
        </w:rPr>
        <w:t xml:space="preserve"> é voluntária e</w:t>
      </w:r>
      <w:r w:rsidR="006F7D3A" w:rsidRPr="007A747E"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mesmo </w:t>
      </w:r>
      <w:r w:rsidR="008123F9" w:rsidRPr="007A747E">
        <w:rPr>
          <w:b/>
          <w:bCs/>
          <w:sz w:val="20"/>
          <w:szCs w:val="20"/>
          <w:lang w:val="pt-PT"/>
        </w:rPr>
        <w:t xml:space="preserve">depois de aceitar </w:t>
      </w:r>
      <w:r w:rsidRPr="007A747E">
        <w:rPr>
          <w:b/>
          <w:bCs/>
          <w:sz w:val="20"/>
          <w:szCs w:val="20"/>
          <w:lang w:val="pt-PT"/>
        </w:rPr>
        <w:t>participar</w:t>
      </w:r>
      <w:r w:rsidR="006F7D3A" w:rsidRPr="007A747E"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poderá desistir em qualquer momento. A decisão de não participar não compromete o acesso </w:t>
      </w:r>
      <w:r w:rsidR="7F4CD7D6" w:rsidRPr="007A747E">
        <w:rPr>
          <w:b/>
          <w:bCs/>
          <w:sz w:val="20"/>
          <w:szCs w:val="20"/>
          <w:lang w:val="pt-PT"/>
        </w:rPr>
        <w:t>ao acompanhamento médico e tratamento(s) atualmente indicado</w:t>
      </w:r>
      <w:r w:rsidR="000D74CC">
        <w:rPr>
          <w:b/>
          <w:bCs/>
          <w:sz w:val="20"/>
          <w:szCs w:val="20"/>
          <w:lang w:val="pt-PT"/>
        </w:rPr>
        <w:t>(s)</w:t>
      </w:r>
      <w:r w:rsidR="7F4CD7D6" w:rsidRPr="007A747E">
        <w:rPr>
          <w:b/>
          <w:bCs/>
          <w:sz w:val="20"/>
          <w:szCs w:val="20"/>
          <w:lang w:val="pt-PT"/>
        </w:rPr>
        <w:t>/aprovado</w:t>
      </w:r>
      <w:r w:rsidR="000D74CC">
        <w:rPr>
          <w:b/>
          <w:bCs/>
          <w:sz w:val="20"/>
          <w:szCs w:val="20"/>
          <w:lang w:val="pt-PT"/>
        </w:rPr>
        <w:t>(s)</w:t>
      </w:r>
      <w:r w:rsidR="7F4CD7D6" w:rsidRPr="007A747E">
        <w:rPr>
          <w:b/>
          <w:bCs/>
          <w:sz w:val="20"/>
          <w:szCs w:val="20"/>
          <w:lang w:val="pt-PT"/>
        </w:rPr>
        <w:t xml:space="preserve"> para a sua condição clínica.</w:t>
      </w:r>
      <w:r w:rsidRPr="007A747E">
        <w:rPr>
          <w:b/>
          <w:bCs/>
          <w:sz w:val="20"/>
          <w:szCs w:val="20"/>
          <w:lang w:val="pt-PT"/>
        </w:rPr>
        <w:t xml:space="preserve"> Pode questionar o seu médico sobre as alternativas terapêuticas disponíveis</w:t>
      </w:r>
      <w:r w:rsidR="3F13FEC0" w:rsidRPr="007A747E">
        <w:rPr>
          <w:b/>
          <w:bCs/>
          <w:sz w:val="20"/>
          <w:szCs w:val="20"/>
          <w:lang w:val="pt-PT"/>
        </w:rPr>
        <w:t xml:space="preserve">. </w:t>
      </w:r>
      <w:r w:rsidR="3F13FEC0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</w:t>
      </w:r>
      <w:r w:rsidR="3F13FEC0"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Sugere-se a inclusão das alternativas disponíveis sobretudo nos ensaios clínicos que incluem placebo</w:t>
      </w:r>
      <w:r w:rsidR="3C339B39"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 xml:space="preserve"> e em que existe alternativa terapêutica</w:t>
      </w:r>
      <w:r w:rsidR="3F13FEC0"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)</w:t>
      </w:r>
      <w:r w:rsidR="79679340"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.</w:t>
      </w:r>
    </w:p>
    <w:p w14:paraId="134BD40C" w14:textId="22953C35" w:rsidR="001B61F7" w:rsidRPr="007A747E" w:rsidRDefault="001B61F7" w:rsidP="007A747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Se decidir participar no </w:t>
      </w:r>
      <w:r w:rsidR="000E6889" w:rsidRPr="007A747E">
        <w:rPr>
          <w:b/>
          <w:bCs/>
          <w:sz w:val="20"/>
          <w:szCs w:val="20"/>
          <w:lang w:val="pt-PT"/>
        </w:rPr>
        <w:t>ensaio clínico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 </w:t>
      </w:r>
      <w:r w:rsidR="000067E2" w:rsidRPr="007A747E">
        <w:rPr>
          <w:b/>
          <w:bCs/>
          <w:color w:val="0070C0"/>
          <w:sz w:val="20"/>
          <w:szCs w:val="20"/>
          <w:lang w:val="pt-PT"/>
        </w:rPr>
        <w:t>[</w:t>
      </w:r>
      <w:r w:rsidRPr="007A747E">
        <w:rPr>
          <w:b/>
          <w:bCs/>
          <w:color w:val="0070C0"/>
          <w:sz w:val="20"/>
          <w:szCs w:val="20"/>
          <w:lang w:val="pt-PT"/>
        </w:rPr>
        <w:t>poderá</w:t>
      </w:r>
      <w:r w:rsidR="000067E2" w:rsidRPr="007A747E">
        <w:rPr>
          <w:b/>
          <w:bCs/>
          <w:color w:val="0070C0"/>
          <w:sz w:val="20"/>
          <w:szCs w:val="20"/>
          <w:lang w:val="pt-PT"/>
        </w:rPr>
        <w:t>]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bCs/>
          <w:sz w:val="20"/>
          <w:szCs w:val="20"/>
          <w:lang w:val="pt-PT"/>
        </w:rPr>
        <w:t>ser-lhe</w:t>
      </w:r>
      <w:r w:rsidR="000067E2" w:rsidRPr="007A747E">
        <w:rPr>
          <w:b/>
          <w:bCs/>
          <w:color w:val="0070C0"/>
          <w:sz w:val="20"/>
          <w:szCs w:val="20"/>
          <w:lang w:val="pt-PT"/>
        </w:rPr>
        <w:t>[</w:t>
      </w:r>
      <w:r w:rsidRPr="007A747E">
        <w:rPr>
          <w:b/>
          <w:bCs/>
          <w:color w:val="0070C0"/>
          <w:sz w:val="20"/>
          <w:szCs w:val="20"/>
          <w:lang w:val="pt-PT"/>
        </w:rPr>
        <w:t>-á</w:t>
      </w:r>
      <w:r w:rsidR="000067E2" w:rsidRPr="007A747E">
        <w:rPr>
          <w:b/>
          <w:bCs/>
          <w:color w:val="0070C0"/>
          <w:sz w:val="20"/>
          <w:szCs w:val="20"/>
          <w:lang w:val="pt-PT"/>
        </w:rPr>
        <w:t>]</w:t>
      </w:r>
      <w:r w:rsidRPr="007A747E">
        <w:rPr>
          <w:b/>
          <w:bCs/>
          <w:sz w:val="20"/>
          <w:szCs w:val="20"/>
          <w:lang w:val="pt-PT"/>
        </w:rPr>
        <w:t xml:space="preserve"> administrado 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. Este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[não] </w:t>
      </w:r>
      <w:r w:rsidRPr="007A747E">
        <w:rPr>
          <w:b/>
          <w:bCs/>
          <w:sz w:val="20"/>
          <w:szCs w:val="20"/>
          <w:lang w:val="pt-PT"/>
        </w:rPr>
        <w:t xml:space="preserve">foi aprovado por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[qualquer] </w:t>
      </w:r>
      <w:r w:rsidRPr="007A747E">
        <w:rPr>
          <w:b/>
          <w:bCs/>
          <w:sz w:val="20"/>
          <w:szCs w:val="20"/>
          <w:lang w:val="pt-PT"/>
        </w:rPr>
        <w:t xml:space="preserve">autoridade do medicamento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[listar se houver aprovação]. </w:t>
      </w:r>
    </w:p>
    <w:p w14:paraId="46E2ADC8" w14:textId="045FE024" w:rsidR="002A5161" w:rsidRPr="007A747E" w:rsidRDefault="53DFE711" w:rsidP="007A747E">
      <w:pP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O ensaio clínico prevê a comparação do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 com placebo/comparador ativo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[adaptar à tipologia e objetivo do ensaio]. </w:t>
      </w:r>
      <w:r w:rsidRPr="007A747E">
        <w:rPr>
          <w:b/>
          <w:bCs/>
          <w:sz w:val="20"/>
          <w:szCs w:val="20"/>
          <w:lang w:val="pt-PT"/>
        </w:rPr>
        <w:t xml:space="preserve">O placebo tem aspeto semelhante ao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 e é administrado da mesma forma, mas não contém </w:t>
      </w:r>
      <w:r w:rsidR="008F0D01">
        <w:rPr>
          <w:b/>
          <w:bCs/>
          <w:sz w:val="20"/>
          <w:szCs w:val="20"/>
          <w:lang w:val="pt-PT"/>
        </w:rPr>
        <w:t xml:space="preserve">qualquer </w:t>
      </w:r>
      <w:r w:rsidRPr="007A747E">
        <w:rPr>
          <w:b/>
          <w:bCs/>
          <w:sz w:val="20"/>
          <w:szCs w:val="20"/>
          <w:lang w:val="pt-PT"/>
        </w:rPr>
        <w:t xml:space="preserve">substância ativa (não </w:t>
      </w:r>
      <w:r w:rsidR="008F0D01">
        <w:rPr>
          <w:b/>
          <w:bCs/>
          <w:sz w:val="20"/>
          <w:szCs w:val="20"/>
          <w:lang w:val="pt-PT"/>
        </w:rPr>
        <w:t>contém</w:t>
      </w:r>
      <w:r w:rsidRPr="007A747E">
        <w:rPr>
          <w:b/>
          <w:bCs/>
          <w:sz w:val="20"/>
          <w:szCs w:val="20"/>
          <w:lang w:val="pt-PT"/>
        </w:rPr>
        <w:t xml:space="preserve"> qualquer medicamento)</w:t>
      </w:r>
      <w:r w:rsidR="002A5161" w:rsidRPr="007A747E">
        <w:rPr>
          <w:b/>
          <w:bCs/>
          <w:sz w:val="20"/>
          <w:szCs w:val="20"/>
          <w:lang w:val="pt-PT"/>
        </w:rPr>
        <w:t xml:space="preserve"> suscetível de alterar a sua condição de saúde.</w:t>
      </w:r>
    </w:p>
    <w:p w14:paraId="62BC0819" w14:textId="3EDC1248" w:rsidR="001B61F7" w:rsidRPr="007A747E" w:rsidRDefault="53DFE711" w:rsidP="007A747E">
      <w:pPr>
        <w:spacing w:after="120" w:line="276" w:lineRule="auto"/>
        <w:jc w:val="both"/>
        <w:rPr>
          <w:b/>
          <w:bCs/>
          <w:color w:val="0070C0"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 xml:space="preserve">(se aplicável) </w:t>
      </w:r>
      <w:r w:rsidRPr="007A747E">
        <w:rPr>
          <w:b/>
          <w:bCs/>
          <w:sz w:val="20"/>
          <w:szCs w:val="20"/>
          <w:lang w:val="pt-PT"/>
        </w:rPr>
        <w:t xml:space="preserve">O comparador ativo é o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[descrição do comparador ativo] </w:t>
      </w:r>
      <w:r w:rsidRPr="007A747E">
        <w:rPr>
          <w:b/>
          <w:bCs/>
          <w:sz w:val="20"/>
          <w:szCs w:val="20"/>
          <w:lang w:val="pt-PT"/>
        </w:rPr>
        <w:t xml:space="preserve">e é administrado conforme o uso autorizado (seria o medicamento que provavelmente faria caso não entrasse neste ensaio). Só comparando </w:t>
      </w:r>
      <w:r w:rsidR="00D6204A" w:rsidRPr="007A747E">
        <w:rPr>
          <w:b/>
          <w:bCs/>
          <w:sz w:val="20"/>
          <w:szCs w:val="20"/>
          <w:lang w:val="pt-PT"/>
        </w:rPr>
        <w:t xml:space="preserve">se </w:t>
      </w:r>
      <w:r w:rsidRPr="007A747E">
        <w:rPr>
          <w:b/>
          <w:bCs/>
          <w:sz w:val="20"/>
          <w:szCs w:val="20"/>
          <w:lang w:val="pt-PT"/>
        </w:rPr>
        <w:t xml:space="preserve">poderá estudar se 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 é</w:t>
      </w:r>
      <w:r w:rsidR="008F0D01"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pelo menos</w:t>
      </w:r>
      <w:r w:rsidR="008F0D01"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</w:t>
      </w:r>
      <w:r w:rsidR="008F0D01" w:rsidRPr="007A747E">
        <w:rPr>
          <w:b/>
          <w:bCs/>
          <w:color w:val="215E99" w:themeColor="text2" w:themeTint="BF"/>
          <w:sz w:val="20"/>
          <w:szCs w:val="20"/>
          <w:lang w:val="pt-PT"/>
        </w:rPr>
        <w:t>[</w:t>
      </w:r>
      <w:r w:rsidRPr="007A747E">
        <w:rPr>
          <w:b/>
          <w:bCs/>
          <w:color w:val="215E99" w:themeColor="text2" w:themeTint="BF"/>
          <w:sz w:val="20"/>
          <w:szCs w:val="20"/>
          <w:lang w:val="pt-PT"/>
        </w:rPr>
        <w:t>tão</w:t>
      </w:r>
      <w:r w:rsidR="008F0D01" w:rsidRPr="007A747E">
        <w:rPr>
          <w:b/>
          <w:bCs/>
          <w:color w:val="215E99" w:themeColor="text2" w:themeTint="BF"/>
          <w:sz w:val="20"/>
          <w:szCs w:val="20"/>
          <w:lang w:val="pt-PT"/>
        </w:rPr>
        <w:t xml:space="preserve"> ou</w:t>
      </w:r>
      <w:r w:rsidRPr="007A747E">
        <w:rPr>
          <w:b/>
          <w:bCs/>
          <w:color w:val="215E99" w:themeColor="text2" w:themeTint="BF"/>
          <w:sz w:val="20"/>
          <w:szCs w:val="20"/>
          <w:lang w:val="pt-PT"/>
        </w:rPr>
        <w:t xml:space="preserve"> mais</w:t>
      </w:r>
      <w:r w:rsidR="008F0D01" w:rsidRPr="007A747E">
        <w:rPr>
          <w:b/>
          <w:bCs/>
          <w:color w:val="215E99" w:themeColor="text2" w:themeTint="BF"/>
          <w:sz w:val="20"/>
          <w:szCs w:val="20"/>
          <w:lang w:val="pt-PT"/>
        </w:rPr>
        <w:t>]</w:t>
      </w:r>
      <w:r w:rsidRPr="007A747E">
        <w:rPr>
          <w:b/>
          <w:bCs/>
          <w:sz w:val="20"/>
          <w:szCs w:val="20"/>
          <w:lang w:val="pt-PT"/>
        </w:rPr>
        <w:t xml:space="preserve"> eficaz e seguro do que as alternativas </w:t>
      </w:r>
      <w:r w:rsidR="008F0D01">
        <w:rPr>
          <w:b/>
          <w:bCs/>
          <w:sz w:val="20"/>
          <w:szCs w:val="20"/>
          <w:lang w:val="pt-PT"/>
        </w:rPr>
        <w:t xml:space="preserve">atualmente </w:t>
      </w:r>
      <w:r w:rsidRPr="007A747E">
        <w:rPr>
          <w:b/>
          <w:bCs/>
          <w:sz w:val="20"/>
          <w:szCs w:val="20"/>
          <w:lang w:val="pt-PT"/>
        </w:rPr>
        <w:t xml:space="preserve">existentes. </w:t>
      </w:r>
    </w:p>
    <w:p w14:paraId="361DF1BC" w14:textId="22B31767" w:rsidR="001B61F7" w:rsidRPr="007A747E" w:rsidRDefault="53DFE711" w:rsidP="007A747E">
      <w:pP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A decisão de atribuição do tratamento que vai receber será tomada ao acaso (como se atirasse a moeda ao ar), pelo que decidindo participar poderá receber 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,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[placebo ou o comparador </w:t>
      </w:r>
      <w:r w:rsidRPr="007A747E">
        <w:rPr>
          <w:b/>
          <w:bCs/>
          <w:color w:val="0070C0"/>
          <w:sz w:val="20"/>
          <w:szCs w:val="20"/>
          <w:lang w:val="pt-PT"/>
        </w:rPr>
        <w:lastRenderedPageBreak/>
        <w:t>ativo]</w:t>
      </w:r>
      <w:r w:rsidRPr="007A747E">
        <w:rPr>
          <w:b/>
          <w:bCs/>
          <w:sz w:val="20"/>
          <w:szCs w:val="20"/>
          <w:lang w:val="pt-PT"/>
        </w:rPr>
        <w:t xml:space="preserve">. A probabilidade de receber o medicamento experimental/placebo/comparador ativo será de </w:t>
      </w:r>
      <w:r w:rsidRPr="007A747E">
        <w:rPr>
          <w:b/>
          <w:bCs/>
          <w:color w:val="4A86E8"/>
          <w:sz w:val="20"/>
          <w:szCs w:val="20"/>
          <w:lang w:val="pt-PT"/>
        </w:rPr>
        <w:t>[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x%, o que significa que um em cada X participantes </w:t>
      </w:r>
      <w:r w:rsidR="008F0D01">
        <w:rPr>
          <w:b/>
          <w:bCs/>
          <w:color w:val="0070C0"/>
          <w:sz w:val="20"/>
          <w:szCs w:val="20"/>
          <w:lang w:val="pt-PT"/>
        </w:rPr>
        <w:t xml:space="preserve">o </w:t>
      </w:r>
      <w:r w:rsidRPr="007A747E">
        <w:rPr>
          <w:b/>
          <w:bCs/>
          <w:color w:val="0070C0"/>
          <w:sz w:val="20"/>
          <w:szCs w:val="20"/>
          <w:lang w:val="pt-PT"/>
        </w:rPr>
        <w:t>receberá]</w:t>
      </w:r>
      <w:r w:rsidRPr="007A747E">
        <w:rPr>
          <w:b/>
          <w:bCs/>
          <w:sz w:val="20"/>
          <w:szCs w:val="20"/>
          <w:lang w:val="pt-PT"/>
        </w:rPr>
        <w:t>, respetivamente. Nem o médico investigador</w:t>
      </w:r>
      <w:r w:rsidR="008123F9" w:rsidRPr="007A747E">
        <w:rPr>
          <w:b/>
          <w:sz w:val="20"/>
          <w:szCs w:val="20"/>
          <w:lang w:val="pt-PT"/>
        </w:rPr>
        <w:t>,</w:t>
      </w:r>
      <w:r w:rsidRPr="007A747E">
        <w:rPr>
          <w:b/>
          <w:sz w:val="20"/>
          <w:szCs w:val="20"/>
          <w:lang w:val="pt-PT"/>
        </w:rPr>
        <w:t xml:space="preserve"> </w:t>
      </w:r>
      <w:r w:rsidR="008F0D01">
        <w:rPr>
          <w:b/>
          <w:sz w:val="20"/>
          <w:szCs w:val="20"/>
          <w:lang w:val="pt-PT"/>
        </w:rPr>
        <w:t xml:space="preserve">nem os </w:t>
      </w:r>
      <w:r w:rsidRPr="007A747E">
        <w:rPr>
          <w:b/>
          <w:sz w:val="20"/>
          <w:szCs w:val="20"/>
          <w:lang w:val="pt-PT"/>
        </w:rPr>
        <w:t xml:space="preserve">outros elementos da equipa do ensaio clínico, </w:t>
      </w:r>
      <w:r w:rsidR="008F0D01">
        <w:rPr>
          <w:b/>
          <w:sz w:val="20"/>
          <w:szCs w:val="20"/>
          <w:lang w:val="pt-PT"/>
        </w:rPr>
        <w:t xml:space="preserve">nem </w:t>
      </w:r>
      <w:r w:rsidRPr="007A747E">
        <w:rPr>
          <w:b/>
          <w:bCs/>
          <w:sz w:val="20"/>
          <w:szCs w:val="20"/>
          <w:lang w:val="pt-PT"/>
        </w:rPr>
        <w:t>o participante saberão que tratamento vai receber.</w:t>
      </w:r>
      <w:r w:rsidRPr="007A747E">
        <w:rPr>
          <w:bCs/>
          <w:sz w:val="20"/>
          <w:szCs w:val="20"/>
          <w:lang w:val="pt-PT"/>
        </w:rPr>
        <w:t xml:space="preserve"> </w:t>
      </w:r>
      <w:r w:rsidRPr="007A747E">
        <w:rPr>
          <w:b/>
          <w:bCs/>
          <w:color w:val="0070C0"/>
          <w:sz w:val="20"/>
          <w:szCs w:val="20"/>
          <w:lang w:val="pt-PT"/>
        </w:rPr>
        <w:t>[adaptar conforme desenho de estudo aplicável]</w:t>
      </w:r>
      <w:r w:rsidRPr="007A747E">
        <w:rPr>
          <w:bCs/>
          <w:sz w:val="20"/>
          <w:szCs w:val="20"/>
          <w:lang w:val="pt-PT"/>
        </w:rPr>
        <w:t>.</w:t>
      </w:r>
      <w:r w:rsidRPr="007A747E">
        <w:rPr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bCs/>
          <w:sz w:val="20"/>
          <w:szCs w:val="20"/>
          <w:lang w:val="pt-PT"/>
        </w:rPr>
        <w:t xml:space="preserve">Isto é importante para garantir a integridade dos dados e para evitar que o conhecimento </w:t>
      </w:r>
      <w:r w:rsidR="008123F9" w:rsidRPr="007A747E">
        <w:rPr>
          <w:b/>
          <w:bCs/>
          <w:sz w:val="20"/>
          <w:szCs w:val="20"/>
          <w:lang w:val="pt-PT"/>
        </w:rPr>
        <w:t xml:space="preserve">sobre </w:t>
      </w:r>
      <w:r w:rsidR="00F92372" w:rsidRPr="007A747E">
        <w:rPr>
          <w:b/>
          <w:bCs/>
          <w:sz w:val="20"/>
          <w:szCs w:val="20"/>
          <w:lang w:val="pt-PT"/>
        </w:rPr>
        <w:t>o</w:t>
      </w:r>
      <w:r w:rsidR="008123F9" w:rsidRPr="007A747E">
        <w:rPr>
          <w:b/>
          <w:bCs/>
          <w:sz w:val="20"/>
          <w:szCs w:val="20"/>
          <w:lang w:val="pt-PT"/>
        </w:rPr>
        <w:t xml:space="preserve"> tratamento administrado possa sugestionar</w:t>
      </w:r>
      <w:r w:rsidR="00D6204A" w:rsidRPr="007A747E">
        <w:rPr>
          <w:b/>
          <w:bCs/>
          <w:sz w:val="20"/>
          <w:szCs w:val="20"/>
          <w:lang w:val="pt-PT"/>
        </w:rPr>
        <w:t>, ou de alguma forma</w:t>
      </w:r>
      <w:r w:rsidRPr="007A747E">
        <w:rPr>
          <w:b/>
          <w:bCs/>
          <w:sz w:val="20"/>
          <w:szCs w:val="20"/>
          <w:lang w:val="pt-PT"/>
        </w:rPr>
        <w:t xml:space="preserve"> influenciar a interpretação dos sintomas </w:t>
      </w:r>
      <w:r w:rsidR="008F0D01">
        <w:rPr>
          <w:b/>
          <w:bCs/>
          <w:sz w:val="20"/>
          <w:szCs w:val="20"/>
          <w:lang w:val="pt-PT"/>
        </w:rPr>
        <w:t>do</w:t>
      </w:r>
      <w:r w:rsidRPr="007A747E">
        <w:rPr>
          <w:b/>
          <w:bCs/>
          <w:sz w:val="20"/>
          <w:szCs w:val="20"/>
          <w:lang w:val="pt-PT"/>
        </w:rPr>
        <w:t xml:space="preserve"> participante</w:t>
      </w:r>
      <w:r w:rsidR="008F0D01"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ou o resultado </w:t>
      </w:r>
      <w:r w:rsidR="008F0D01">
        <w:rPr>
          <w:b/>
          <w:bCs/>
          <w:sz w:val="20"/>
          <w:szCs w:val="20"/>
          <w:lang w:val="pt-PT"/>
        </w:rPr>
        <w:t xml:space="preserve">a </w:t>
      </w:r>
      <w:r w:rsidRPr="007A747E">
        <w:rPr>
          <w:b/>
          <w:bCs/>
          <w:sz w:val="20"/>
          <w:szCs w:val="20"/>
          <w:lang w:val="pt-PT"/>
        </w:rPr>
        <w:t>avalia</w:t>
      </w:r>
      <w:r w:rsidR="008F0D01">
        <w:rPr>
          <w:b/>
          <w:bCs/>
          <w:sz w:val="20"/>
          <w:szCs w:val="20"/>
          <w:lang w:val="pt-PT"/>
        </w:rPr>
        <w:t>r</w:t>
      </w:r>
      <w:r w:rsidRPr="007A747E">
        <w:rPr>
          <w:b/>
          <w:bCs/>
          <w:sz w:val="20"/>
          <w:szCs w:val="20"/>
          <w:lang w:val="pt-PT"/>
        </w:rPr>
        <w:t xml:space="preserve"> pelo médico investigador.</w:t>
      </w:r>
    </w:p>
    <w:p w14:paraId="5B9BA883" w14:textId="4EB60282" w:rsidR="001537E9" w:rsidRPr="007A747E" w:rsidRDefault="08F7A7ED" w:rsidP="007A747E">
      <w:pPr>
        <w:spacing w:after="120" w:line="276" w:lineRule="auto"/>
        <w:jc w:val="both"/>
        <w:rPr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7A747E">
        <w:rPr>
          <w:bCs/>
          <w:sz w:val="20"/>
          <w:szCs w:val="20"/>
          <w:lang w:val="pt-PT"/>
        </w:rPr>
        <w:t xml:space="preserve"> </w:t>
      </w:r>
      <w:r w:rsidR="3858E4DC" w:rsidRPr="007A747E">
        <w:rPr>
          <w:b/>
          <w:bCs/>
          <w:sz w:val="20"/>
          <w:szCs w:val="20"/>
          <w:lang w:val="pt-PT"/>
        </w:rPr>
        <w:t xml:space="preserve">No </w:t>
      </w:r>
      <w:r w:rsidRPr="007A747E">
        <w:rPr>
          <w:b/>
          <w:bCs/>
          <w:sz w:val="20"/>
          <w:szCs w:val="20"/>
          <w:lang w:val="pt-PT"/>
        </w:rPr>
        <w:t xml:space="preserve">ensaio clínico </w:t>
      </w:r>
      <w:r w:rsidR="55941D45" w:rsidRPr="007A747E">
        <w:rPr>
          <w:b/>
          <w:bCs/>
          <w:sz w:val="20"/>
          <w:szCs w:val="20"/>
          <w:lang w:val="pt-PT"/>
        </w:rPr>
        <w:t xml:space="preserve">receberá </w:t>
      </w:r>
      <w:r w:rsidR="3858E4DC" w:rsidRPr="007A747E">
        <w:rPr>
          <w:b/>
          <w:bCs/>
          <w:sz w:val="20"/>
          <w:szCs w:val="20"/>
          <w:lang w:val="pt-PT"/>
        </w:rPr>
        <w:t xml:space="preserve">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 </w:t>
      </w:r>
      <w:r w:rsidR="3041D318" w:rsidRPr="007A747E">
        <w:rPr>
          <w:b/>
          <w:bCs/>
          <w:sz w:val="20"/>
          <w:szCs w:val="20"/>
          <w:lang w:val="pt-PT"/>
        </w:rPr>
        <w:t xml:space="preserve">além </w:t>
      </w:r>
      <w:r w:rsidR="55941D45" w:rsidRPr="007A747E">
        <w:rPr>
          <w:b/>
          <w:bCs/>
          <w:sz w:val="20"/>
          <w:szCs w:val="20"/>
          <w:lang w:val="pt-PT"/>
        </w:rPr>
        <w:t xml:space="preserve">de manter o tratamento </w:t>
      </w:r>
      <w:r w:rsidR="4685CEAC" w:rsidRPr="007A747E">
        <w:rPr>
          <w:b/>
          <w:bCs/>
          <w:sz w:val="20"/>
          <w:szCs w:val="20"/>
          <w:lang w:val="pt-PT"/>
        </w:rPr>
        <w:t>atualmente indicado/cuidados atuais</w:t>
      </w:r>
      <w:r w:rsidR="3041D318" w:rsidRPr="007A747E">
        <w:rPr>
          <w:b/>
          <w:bCs/>
          <w:sz w:val="20"/>
          <w:szCs w:val="20"/>
          <w:lang w:val="pt-PT"/>
        </w:rPr>
        <w:t xml:space="preserve"> para tratar a </w:t>
      </w:r>
      <w:r w:rsidR="3041D318" w:rsidRPr="007A747E">
        <w:rPr>
          <w:b/>
          <w:bCs/>
          <w:color w:val="0070C0"/>
          <w:sz w:val="20"/>
          <w:szCs w:val="20"/>
          <w:lang w:val="pt-PT"/>
        </w:rPr>
        <w:t>[</w:t>
      </w:r>
      <w:r w:rsidR="005017B3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="3041D318" w:rsidRPr="007A747E">
        <w:rPr>
          <w:b/>
          <w:bCs/>
          <w:color w:val="0070C0"/>
          <w:sz w:val="20"/>
          <w:szCs w:val="20"/>
          <w:lang w:val="pt-PT"/>
        </w:rPr>
        <w:t>da patologia]</w:t>
      </w:r>
      <w:r w:rsidR="4685CEAC" w:rsidRPr="007A747E">
        <w:rPr>
          <w:b/>
          <w:bCs/>
          <w:sz w:val="20"/>
          <w:szCs w:val="20"/>
          <w:lang w:val="pt-PT"/>
        </w:rPr>
        <w:t>.</w:t>
      </w:r>
    </w:p>
    <w:p w14:paraId="02F4C1EF" w14:textId="79534A0C" w:rsidR="00CE460B" w:rsidRPr="007A747E" w:rsidRDefault="53DFE711" w:rsidP="007A747E">
      <w:pP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>A sua participação no ensaio clínico terá uma duração esperada de</w:t>
      </w:r>
      <w:r w:rsidRPr="007A747E">
        <w:rPr>
          <w:b/>
          <w:bCs/>
          <w:color w:val="4A86E8"/>
          <w:sz w:val="20"/>
          <w:szCs w:val="20"/>
          <w:lang w:val="pt-PT"/>
        </w:rPr>
        <w:t xml:space="preserve"> [</w:t>
      </w:r>
      <w:r w:rsidRPr="007A747E">
        <w:rPr>
          <w:b/>
          <w:bCs/>
          <w:color w:val="0070C0"/>
          <w:sz w:val="20"/>
          <w:szCs w:val="20"/>
          <w:lang w:val="pt-PT"/>
        </w:rPr>
        <w:t>identificar</w:t>
      </w:r>
      <w:r w:rsidR="008F0D01">
        <w:rPr>
          <w:b/>
          <w:bCs/>
          <w:color w:val="0070C0"/>
          <w:sz w:val="20"/>
          <w:szCs w:val="20"/>
          <w:lang w:val="pt-PT"/>
        </w:rPr>
        <w:t xml:space="preserve"> semanas, meses, anos</w:t>
      </w:r>
      <w:r w:rsidRPr="007A747E">
        <w:rPr>
          <w:b/>
          <w:bCs/>
          <w:color w:val="0070C0"/>
          <w:sz w:val="20"/>
          <w:szCs w:val="20"/>
          <w:lang w:val="pt-PT"/>
        </w:rPr>
        <w:t>]</w:t>
      </w:r>
      <w:r w:rsidRPr="007A747E">
        <w:rPr>
          <w:b/>
          <w:bCs/>
          <w:sz w:val="20"/>
          <w:szCs w:val="20"/>
          <w:lang w:val="pt-PT"/>
        </w:rPr>
        <w:t xml:space="preserve">. Durante este tempo </w:t>
      </w:r>
      <w:r w:rsidR="008F0D01">
        <w:rPr>
          <w:b/>
          <w:bCs/>
          <w:sz w:val="20"/>
          <w:szCs w:val="20"/>
          <w:lang w:val="pt-PT"/>
        </w:rPr>
        <w:t>receber</w:t>
      </w:r>
      <w:r w:rsidR="008F0D01" w:rsidRPr="007A747E">
        <w:rPr>
          <w:b/>
          <w:bCs/>
          <w:sz w:val="20"/>
          <w:szCs w:val="20"/>
          <w:lang w:val="pt-PT"/>
        </w:rPr>
        <w:t xml:space="preserve">á </w:t>
      </w:r>
      <w:r w:rsidRPr="007A747E">
        <w:rPr>
          <w:b/>
          <w:bCs/>
          <w:sz w:val="20"/>
          <w:szCs w:val="20"/>
          <w:lang w:val="pt-PT"/>
        </w:rPr>
        <w:t xml:space="preserve">o medicamento experimental/placebo/comparador ativo ou o tratamento habitual a cada </w:t>
      </w:r>
      <w:r w:rsidRPr="007A747E">
        <w:rPr>
          <w:b/>
          <w:bCs/>
          <w:color w:val="4A86E8"/>
          <w:sz w:val="20"/>
          <w:szCs w:val="20"/>
          <w:lang w:val="pt-PT"/>
        </w:rPr>
        <w:t>[</w:t>
      </w:r>
      <w:r w:rsidR="008F0D01">
        <w:rPr>
          <w:b/>
          <w:bCs/>
          <w:color w:val="4A86E8"/>
          <w:sz w:val="20"/>
          <w:szCs w:val="20"/>
          <w:lang w:val="pt-PT"/>
        </w:rPr>
        <w:t>x</w:t>
      </w:r>
      <w:r w:rsidRPr="007A747E">
        <w:rPr>
          <w:b/>
          <w:bCs/>
          <w:color w:val="4A86E8"/>
          <w:sz w:val="20"/>
          <w:szCs w:val="20"/>
          <w:lang w:val="pt-PT"/>
        </w:rPr>
        <w:t xml:space="preserve"> </w:t>
      </w:r>
      <w:r w:rsidR="008F0D01">
        <w:rPr>
          <w:b/>
          <w:bCs/>
          <w:color w:val="0070C0"/>
          <w:sz w:val="20"/>
          <w:szCs w:val="20"/>
          <w:lang w:val="pt-PT"/>
        </w:rPr>
        <w:t>semanas, meses, anos,</w:t>
      </w:r>
      <w:r w:rsidR="008F0D01" w:rsidRPr="00DF1CF5">
        <w:rPr>
          <w:b/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bCs/>
          <w:color w:val="0070C0"/>
          <w:sz w:val="20"/>
          <w:szCs w:val="20"/>
          <w:lang w:val="pt-PT"/>
        </w:rPr>
        <w:t>identificar período]</w:t>
      </w:r>
      <w:r w:rsidRPr="007A747E">
        <w:rPr>
          <w:b/>
          <w:bCs/>
          <w:sz w:val="20"/>
          <w:szCs w:val="20"/>
          <w:lang w:val="pt-PT"/>
        </w:rPr>
        <w:t>. Terá que deslocar</w:t>
      </w:r>
      <w:r w:rsidR="008F0D01">
        <w:rPr>
          <w:b/>
          <w:bCs/>
          <w:sz w:val="20"/>
          <w:szCs w:val="20"/>
          <w:lang w:val="pt-PT"/>
        </w:rPr>
        <w:t>-se</w:t>
      </w:r>
      <w:r w:rsidRPr="007A747E">
        <w:rPr>
          <w:b/>
          <w:bCs/>
          <w:sz w:val="20"/>
          <w:szCs w:val="20"/>
          <w:lang w:val="pt-PT"/>
        </w:rPr>
        <w:t xml:space="preserve"> ao </w:t>
      </w:r>
      <w:r w:rsidRPr="007A747E">
        <w:rPr>
          <w:b/>
          <w:bCs/>
          <w:color w:val="4A86E8"/>
          <w:sz w:val="20"/>
          <w:szCs w:val="20"/>
          <w:lang w:val="pt-PT"/>
        </w:rPr>
        <w:t>[</w:t>
      </w:r>
      <w:r w:rsidRPr="007A747E">
        <w:rPr>
          <w:b/>
          <w:bCs/>
          <w:color w:val="0070C0"/>
          <w:sz w:val="20"/>
          <w:szCs w:val="20"/>
          <w:lang w:val="pt-PT"/>
        </w:rPr>
        <w:t>identificar local]</w:t>
      </w:r>
      <w:r w:rsidRPr="007A747E">
        <w:rPr>
          <w:b/>
          <w:bCs/>
          <w:sz w:val="20"/>
          <w:szCs w:val="20"/>
          <w:lang w:val="pt-PT"/>
        </w:rPr>
        <w:t xml:space="preserve"> a cada </w:t>
      </w:r>
      <w:r w:rsidRPr="007A747E">
        <w:rPr>
          <w:b/>
          <w:bCs/>
          <w:color w:val="4A86E8"/>
          <w:sz w:val="20"/>
          <w:szCs w:val="20"/>
          <w:lang w:val="pt-PT"/>
        </w:rPr>
        <w:t>[</w:t>
      </w:r>
      <w:r w:rsidR="008F0D01">
        <w:rPr>
          <w:b/>
          <w:bCs/>
          <w:color w:val="4A86E8"/>
          <w:sz w:val="20"/>
          <w:szCs w:val="20"/>
          <w:lang w:val="pt-PT"/>
        </w:rPr>
        <w:t xml:space="preserve">x </w:t>
      </w:r>
      <w:r w:rsidR="008F0D01">
        <w:rPr>
          <w:b/>
          <w:bCs/>
          <w:color w:val="0070C0"/>
          <w:sz w:val="20"/>
          <w:szCs w:val="20"/>
          <w:lang w:val="pt-PT"/>
        </w:rPr>
        <w:t>semanas, meses, anos,</w:t>
      </w:r>
      <w:r w:rsidR="008F0D01" w:rsidRPr="00DF1CF5">
        <w:rPr>
          <w:b/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bCs/>
          <w:color w:val="0070C0"/>
          <w:sz w:val="20"/>
          <w:szCs w:val="20"/>
          <w:lang w:val="pt-PT"/>
        </w:rPr>
        <w:t xml:space="preserve">identificar periodicidade] </w:t>
      </w:r>
      <w:r w:rsidRPr="007A747E">
        <w:rPr>
          <w:b/>
          <w:bCs/>
          <w:sz w:val="20"/>
          <w:szCs w:val="20"/>
          <w:lang w:val="pt-PT"/>
        </w:rPr>
        <w:t xml:space="preserve">para </w:t>
      </w:r>
      <w:r w:rsidR="008F0D01">
        <w:rPr>
          <w:b/>
          <w:bCs/>
          <w:sz w:val="20"/>
          <w:szCs w:val="20"/>
          <w:lang w:val="pt-PT"/>
        </w:rPr>
        <w:t xml:space="preserve">efetuar uma </w:t>
      </w:r>
      <w:r w:rsidRPr="007A747E">
        <w:rPr>
          <w:b/>
          <w:bCs/>
          <w:sz w:val="20"/>
          <w:szCs w:val="20"/>
          <w:lang w:val="pt-PT"/>
        </w:rPr>
        <w:t>avaliaç</w:t>
      </w:r>
      <w:r w:rsidR="008F0D01">
        <w:rPr>
          <w:b/>
          <w:bCs/>
          <w:sz w:val="20"/>
          <w:szCs w:val="20"/>
          <w:lang w:val="pt-PT"/>
        </w:rPr>
        <w:t>ão clínica</w:t>
      </w:r>
      <w:r w:rsidRPr="007A747E">
        <w:rPr>
          <w:b/>
          <w:bCs/>
          <w:sz w:val="20"/>
          <w:szCs w:val="20"/>
          <w:lang w:val="pt-PT"/>
        </w:rPr>
        <w:t xml:space="preserve"> e alguns exames </w:t>
      </w:r>
      <w:r w:rsidR="00823DEB">
        <w:rPr>
          <w:b/>
          <w:bCs/>
          <w:sz w:val="20"/>
          <w:szCs w:val="20"/>
          <w:lang w:val="pt-PT"/>
        </w:rPr>
        <w:t xml:space="preserve">médicos </w:t>
      </w:r>
      <w:r w:rsidRPr="007A747E">
        <w:rPr>
          <w:b/>
          <w:bCs/>
          <w:sz w:val="20"/>
          <w:szCs w:val="20"/>
          <w:lang w:val="pt-PT"/>
        </w:rPr>
        <w:t xml:space="preserve">(pode consultar </w:t>
      </w:r>
      <w:r w:rsidR="00823DEB">
        <w:rPr>
          <w:b/>
          <w:bCs/>
          <w:sz w:val="20"/>
          <w:szCs w:val="20"/>
          <w:lang w:val="pt-PT"/>
        </w:rPr>
        <w:t xml:space="preserve">este procedimento em detalhe </w:t>
      </w:r>
      <w:r w:rsidRPr="007A747E">
        <w:rPr>
          <w:b/>
          <w:bCs/>
          <w:sz w:val="20"/>
          <w:szCs w:val="20"/>
          <w:lang w:val="pt-PT"/>
        </w:rPr>
        <w:t xml:space="preserve">na Secção B deste Consentimento). Poderá ter de realizar exames complementares de diagnóstico (ou outros procedimentos) em centros externos, isto é, fora do centro de ensaio clínico onde está a ser convidado a participar. </w:t>
      </w:r>
    </w:p>
    <w:p w14:paraId="02C08EF2" w14:textId="5FD94F5B" w:rsidR="00CE460B" w:rsidRPr="007A747E" w:rsidRDefault="00823DEB" w:rsidP="007A747E">
      <w:pP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>
        <w:rPr>
          <w:b/>
          <w:bCs/>
          <w:sz w:val="20"/>
          <w:szCs w:val="20"/>
          <w:lang w:val="pt-PT"/>
        </w:rPr>
        <w:t>Poderá c</w:t>
      </w:r>
      <w:r w:rsidRPr="007A747E">
        <w:rPr>
          <w:b/>
          <w:bCs/>
          <w:sz w:val="20"/>
          <w:szCs w:val="20"/>
          <w:lang w:val="pt-PT"/>
        </w:rPr>
        <w:t>onsult</w:t>
      </w:r>
      <w:r>
        <w:rPr>
          <w:b/>
          <w:bCs/>
          <w:sz w:val="20"/>
          <w:szCs w:val="20"/>
          <w:lang w:val="pt-PT"/>
        </w:rPr>
        <w:t>ar</w:t>
      </w:r>
      <w:r w:rsidRPr="007A747E">
        <w:rPr>
          <w:b/>
          <w:bCs/>
          <w:sz w:val="20"/>
          <w:szCs w:val="20"/>
          <w:lang w:val="pt-PT"/>
        </w:rPr>
        <w:t xml:space="preserve"> </w:t>
      </w:r>
      <w:r w:rsidR="00CE460B" w:rsidRPr="007A747E">
        <w:rPr>
          <w:b/>
          <w:bCs/>
          <w:sz w:val="20"/>
          <w:szCs w:val="20"/>
          <w:lang w:val="pt-PT"/>
        </w:rPr>
        <w:t>a secção B</w:t>
      </w:r>
      <w:r>
        <w:rPr>
          <w:b/>
          <w:bCs/>
          <w:sz w:val="20"/>
          <w:szCs w:val="20"/>
          <w:lang w:val="pt-PT"/>
        </w:rPr>
        <w:t>:</w:t>
      </w:r>
      <w:r w:rsidR="00CE460B" w:rsidRPr="007A747E">
        <w:rPr>
          <w:b/>
          <w:bCs/>
          <w:sz w:val="20"/>
          <w:szCs w:val="20"/>
          <w:lang w:val="pt-PT"/>
        </w:rPr>
        <w:t xml:space="preserve"> </w:t>
      </w:r>
      <w:r w:rsidR="00CE460B" w:rsidRPr="007A747E">
        <w:rPr>
          <w:b/>
          <w:bCs/>
          <w:i/>
          <w:sz w:val="20"/>
          <w:szCs w:val="20"/>
          <w:lang w:val="pt-PT"/>
        </w:rPr>
        <w:t>Tabela de atividades e procedimentos do ensaio clínico,</w:t>
      </w:r>
      <w:r w:rsidR="00CE460B" w:rsidRPr="007A747E">
        <w:rPr>
          <w:b/>
          <w:bCs/>
          <w:sz w:val="20"/>
          <w:szCs w:val="20"/>
          <w:lang w:val="pt-PT"/>
        </w:rPr>
        <w:t xml:space="preserve"> onde estão descritos, de forma mais completa, os procedimentos do </w:t>
      </w:r>
      <w:r w:rsidR="000E6889" w:rsidRPr="007A747E">
        <w:rPr>
          <w:b/>
          <w:bCs/>
          <w:sz w:val="20"/>
          <w:szCs w:val="20"/>
          <w:lang w:val="pt-PT"/>
        </w:rPr>
        <w:t>ensaio clínico</w:t>
      </w:r>
      <w:r w:rsidR="00CE460B" w:rsidRPr="007A747E">
        <w:rPr>
          <w:b/>
          <w:bCs/>
          <w:sz w:val="20"/>
          <w:szCs w:val="20"/>
          <w:lang w:val="pt-PT"/>
        </w:rPr>
        <w:t xml:space="preserve">. </w:t>
      </w:r>
      <w:r>
        <w:rPr>
          <w:b/>
          <w:bCs/>
          <w:sz w:val="20"/>
          <w:szCs w:val="20"/>
          <w:lang w:val="pt-PT"/>
        </w:rPr>
        <w:t>C</w:t>
      </w:r>
      <w:r w:rsidRPr="002A4B2A">
        <w:rPr>
          <w:b/>
          <w:bCs/>
          <w:sz w:val="20"/>
          <w:szCs w:val="20"/>
          <w:lang w:val="pt-PT"/>
        </w:rPr>
        <w:t>aso decida participar n</w:t>
      </w:r>
      <w:r>
        <w:rPr>
          <w:b/>
          <w:bCs/>
          <w:sz w:val="20"/>
          <w:szCs w:val="20"/>
          <w:lang w:val="pt-PT"/>
        </w:rPr>
        <w:t>o presente</w:t>
      </w:r>
      <w:r w:rsidRPr="002A4B2A">
        <w:rPr>
          <w:b/>
          <w:bCs/>
          <w:sz w:val="20"/>
          <w:szCs w:val="20"/>
          <w:lang w:val="pt-PT"/>
        </w:rPr>
        <w:t xml:space="preserve"> ensaio clínico</w:t>
      </w:r>
      <w:r>
        <w:rPr>
          <w:b/>
          <w:bCs/>
          <w:sz w:val="20"/>
          <w:szCs w:val="20"/>
          <w:lang w:val="pt-PT"/>
        </w:rPr>
        <w:t>,</w:t>
      </w:r>
      <w:r w:rsidRPr="00DF1CF5">
        <w:rPr>
          <w:b/>
          <w:bCs/>
          <w:sz w:val="20"/>
          <w:szCs w:val="20"/>
          <w:lang w:val="pt-PT"/>
        </w:rPr>
        <w:t xml:space="preserve"> </w:t>
      </w:r>
      <w:r>
        <w:rPr>
          <w:b/>
          <w:bCs/>
          <w:sz w:val="20"/>
          <w:szCs w:val="20"/>
          <w:lang w:val="pt-PT"/>
        </w:rPr>
        <w:t>d</w:t>
      </w:r>
      <w:r w:rsidRPr="007A747E">
        <w:rPr>
          <w:b/>
          <w:bCs/>
          <w:sz w:val="20"/>
          <w:szCs w:val="20"/>
          <w:lang w:val="pt-PT"/>
        </w:rPr>
        <w:t xml:space="preserve">everá </w:t>
      </w:r>
      <w:r w:rsidR="00CE460B" w:rsidRPr="007A747E">
        <w:rPr>
          <w:b/>
          <w:bCs/>
          <w:sz w:val="20"/>
          <w:szCs w:val="20"/>
          <w:lang w:val="pt-PT"/>
        </w:rPr>
        <w:t>concordar e cumprir estes procedimentos.</w:t>
      </w:r>
    </w:p>
    <w:p w14:paraId="30389855" w14:textId="063E66EC" w:rsidR="00CE460B" w:rsidRPr="007A747E" w:rsidRDefault="00CE460B" w:rsidP="007A747E">
      <w:pPr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>Os seus dados e amostras serão tratados de forma confidencial conforme descrito no p</w:t>
      </w:r>
      <w:sdt>
        <w:sdtPr>
          <w:rPr>
            <w:bCs/>
            <w:sz w:val="20"/>
            <w:szCs w:val="20"/>
          </w:rPr>
          <w:tag w:val="goog_rdk_1"/>
          <w:id w:val="1410113107"/>
        </w:sdtPr>
        <w:sdtEndPr/>
        <w:sdtContent/>
      </w:sdt>
      <w:r w:rsidRPr="007A747E">
        <w:rPr>
          <w:b/>
          <w:bCs/>
          <w:sz w:val="20"/>
          <w:szCs w:val="20"/>
          <w:lang w:val="pt-PT"/>
        </w:rPr>
        <w:t>onto 1</w:t>
      </w:r>
      <w:r w:rsidR="00BA16A8" w:rsidRPr="007A747E">
        <w:rPr>
          <w:b/>
          <w:bCs/>
          <w:sz w:val="20"/>
          <w:szCs w:val="20"/>
          <w:lang w:val="pt-PT"/>
        </w:rPr>
        <w:t>2</w:t>
      </w:r>
      <w:r w:rsidRPr="007A747E">
        <w:rPr>
          <w:b/>
          <w:bCs/>
          <w:sz w:val="20"/>
          <w:szCs w:val="20"/>
          <w:lang w:val="pt-PT"/>
        </w:rPr>
        <w:t xml:space="preserve"> e secção D deste documento, sobre como está garantida a sua privacidade e confidencialidade. </w:t>
      </w:r>
    </w:p>
    <w:p w14:paraId="02088870" w14:textId="2B55D41C" w:rsidR="00E3490F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BA637D">
        <w:rPr>
          <w:rFonts w:eastAsia="Verdana"/>
          <w:bCs/>
          <w:i/>
          <w:iCs/>
          <w:sz w:val="20"/>
          <w:szCs w:val="20"/>
          <w:lang w:val="pt-BR"/>
        </w:rPr>
        <w:t>c</w:t>
      </w:r>
      <w:r w:rsidR="0098155C" w:rsidRPr="007A747E">
        <w:rPr>
          <w:rFonts w:eastAsia="Verdana"/>
          <w:bCs/>
          <w:i/>
          <w:iCs/>
          <w:sz w:val="20"/>
          <w:szCs w:val="20"/>
          <w:lang w:val="pt-BR"/>
        </w:rPr>
        <w:t>ompreendeu</w:t>
      </w:r>
      <w:r w:rsidR="0098155C"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que pode </w:t>
      </w:r>
      <w:r w:rsidR="00133493"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decidir 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não participar neste </w:t>
      </w:r>
      <w:r w:rsidR="000E6889" w:rsidRPr="007A747E">
        <w:rPr>
          <w:rFonts w:eastAsia="Verdana"/>
          <w:i/>
          <w:iCs/>
          <w:sz w:val="20"/>
          <w:szCs w:val="20"/>
          <w:lang w:val="pt-PT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 e sabe quais as suas opções se essa for a sua decisão? Decidindo participar percebeu que poderá ou não receber o tratamento em estudo</w:t>
      </w:r>
      <w:r w:rsidR="00782EA9" w:rsidRPr="007A747E">
        <w:rPr>
          <w:rFonts w:eastAsia="Verdana"/>
          <w:i/>
          <w:iCs/>
          <w:sz w:val="20"/>
          <w:szCs w:val="20"/>
          <w:lang w:val="pt-PT"/>
        </w:rPr>
        <w:t xml:space="preserve"> (se aplicável)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? </w:t>
      </w:r>
      <w:r w:rsidR="00D6204A" w:rsidRPr="007A747E">
        <w:rPr>
          <w:rFonts w:eastAsia="Verdana"/>
          <w:i/>
          <w:iCs/>
          <w:sz w:val="20"/>
          <w:szCs w:val="20"/>
          <w:lang w:val="pt-PT"/>
        </w:rPr>
        <w:t>Aceita e t</w:t>
      </w:r>
      <w:r w:rsidR="00133493" w:rsidRPr="007A747E">
        <w:rPr>
          <w:rFonts w:eastAsia="Verdana"/>
          <w:i/>
          <w:iCs/>
          <w:sz w:val="20"/>
          <w:szCs w:val="20"/>
          <w:lang w:val="pt-PT"/>
        </w:rPr>
        <w:t>em a noção que m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anter a comparação de forma oculta </w:t>
      </w:r>
      <w:r w:rsidR="00782EA9" w:rsidRPr="007A747E">
        <w:rPr>
          <w:rFonts w:eastAsia="Verdana"/>
          <w:i/>
          <w:iCs/>
          <w:sz w:val="20"/>
          <w:szCs w:val="20"/>
          <w:lang w:val="pt-PT"/>
        </w:rPr>
        <w:t xml:space="preserve">(se aplicável) </w:t>
      </w:r>
      <w:r w:rsidRPr="007A747E">
        <w:rPr>
          <w:rFonts w:eastAsia="Verdana"/>
          <w:i/>
          <w:iCs/>
          <w:sz w:val="20"/>
          <w:szCs w:val="20"/>
          <w:lang w:val="pt-PT"/>
        </w:rPr>
        <w:t>permite avaliar o verdadeiro efeito do tratamento em estudo.</w:t>
      </w:r>
    </w:p>
    <w:p w14:paraId="464A6928" w14:textId="77777777" w:rsidR="00E3490F" w:rsidRPr="007A747E" w:rsidRDefault="00E3490F" w:rsidP="00CE460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jc w:val="both"/>
        <w:rPr>
          <w:b/>
          <w:bCs/>
          <w:sz w:val="20"/>
          <w:szCs w:val="20"/>
          <w:lang w:val="pt-PT"/>
        </w:rPr>
      </w:pPr>
    </w:p>
    <w:p w14:paraId="6B606EB6" w14:textId="2B9F59C3" w:rsidR="00C16BC5" w:rsidRPr="007A747E" w:rsidRDefault="00415D5E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Quais os poss</w:t>
      </w:r>
      <w:r w:rsidR="00694D27" w:rsidRPr="007A747E">
        <w:rPr>
          <w:b/>
          <w:color w:val="215E99" w:themeColor="text2" w:themeTint="BF"/>
          <w:sz w:val="21"/>
          <w:szCs w:val="21"/>
          <w:lang w:val="pt-PT"/>
        </w:rPr>
        <w:t>í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>veis benef</w:t>
      </w:r>
      <w:r w:rsidR="00694D27" w:rsidRPr="007A747E">
        <w:rPr>
          <w:b/>
          <w:color w:val="215E99" w:themeColor="text2" w:themeTint="BF"/>
          <w:sz w:val="21"/>
          <w:szCs w:val="21"/>
          <w:lang w:val="pt-PT"/>
        </w:rPr>
        <w:t>í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>cios</w:t>
      </w:r>
      <w:r w:rsidR="0098155C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0EDCD715" w14:textId="24935E33" w:rsidR="000F7348" w:rsidRPr="007A747E" w:rsidRDefault="53DFE711" w:rsidP="007A747E">
      <w:pPr>
        <w:pBdr>
          <w:top w:val="nil"/>
          <w:left w:val="nil"/>
          <w:bottom w:val="nil"/>
          <w:right w:val="nil"/>
          <w:between w:val="nil"/>
        </w:pBdr>
        <w:shd w:val="clear" w:color="auto" w:fill="DAE9F7" w:themeFill="text2" w:themeFillTint="1A"/>
        <w:tabs>
          <w:tab w:val="left" w:pos="284"/>
        </w:tabs>
        <w:spacing w:after="240" w:line="360" w:lineRule="auto"/>
        <w:jc w:val="both"/>
        <w:rPr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 xml:space="preserve">Descrever sucintamente os potenciais benefícios do tratamento em estudo. Deverá </w:t>
      </w:r>
      <w:r w:rsidR="00F92372" w:rsidRPr="007A747E">
        <w:rPr>
          <w:bCs/>
          <w:sz w:val="20"/>
          <w:szCs w:val="20"/>
          <w:lang w:val="pt-PT"/>
        </w:rPr>
        <w:t xml:space="preserve">realçar-se </w:t>
      </w:r>
      <w:r w:rsidRPr="007A747E">
        <w:rPr>
          <w:bCs/>
          <w:sz w:val="20"/>
          <w:szCs w:val="20"/>
          <w:lang w:val="pt-PT"/>
        </w:rPr>
        <w:t>o carácter experimental do ensaio clínico e que não poderão ser garantidos resultados positivos. Caso existam resultados de estudos prévios poderão ser resumidos e apresentados de forma simplificada</w:t>
      </w:r>
      <w:r w:rsidR="00413102" w:rsidRPr="007A747E">
        <w:rPr>
          <w:bCs/>
          <w:sz w:val="20"/>
          <w:szCs w:val="20"/>
          <w:lang w:val="pt-PT"/>
        </w:rPr>
        <w:t xml:space="preserve"> se considerados relevantes</w:t>
      </w:r>
      <w:r w:rsidR="00F92372" w:rsidRPr="007A747E">
        <w:rPr>
          <w:bCs/>
          <w:sz w:val="20"/>
          <w:szCs w:val="20"/>
          <w:lang w:val="pt-PT"/>
        </w:rPr>
        <w:t>.</w:t>
      </w:r>
    </w:p>
    <w:p w14:paraId="60E3DAF2" w14:textId="07270C0E" w:rsidR="000F7348" w:rsidRDefault="06BFCF08" w:rsidP="007A747E">
      <w:pPr>
        <w:spacing w:before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O ensaio clínico está a ser realizado para avaliar a segurança e a eficácia do </w:t>
      </w:r>
      <w:r w:rsidRPr="007A747E">
        <w:rPr>
          <w:b/>
          <w:bCs/>
          <w:color w:val="0070C0"/>
          <w:sz w:val="20"/>
          <w:szCs w:val="20"/>
          <w:lang w:val="pt-PT"/>
        </w:rPr>
        <w:t>[</w:t>
      </w:r>
      <w:r w:rsidR="000B34AC" w:rsidRPr="007A747E">
        <w:rPr>
          <w:b/>
          <w:bCs/>
          <w:color w:val="0070C0"/>
          <w:sz w:val="20"/>
          <w:szCs w:val="20"/>
          <w:lang w:val="pt-PT"/>
        </w:rPr>
        <w:t xml:space="preserve">nome </w:t>
      </w:r>
      <w:r w:rsidRPr="007A747E">
        <w:rPr>
          <w:b/>
          <w:bCs/>
          <w:color w:val="0070C0"/>
          <w:sz w:val="20"/>
          <w:szCs w:val="20"/>
          <w:lang w:val="pt-PT"/>
        </w:rPr>
        <w:t>do ME]</w:t>
      </w:r>
      <w:r w:rsidRPr="007A747E">
        <w:rPr>
          <w:b/>
          <w:bCs/>
          <w:sz w:val="20"/>
          <w:szCs w:val="20"/>
          <w:lang w:val="pt-PT"/>
        </w:rPr>
        <w:t xml:space="preserve">. Não existe certeza absoluta </w:t>
      </w:r>
      <w:r w:rsidR="0098155C" w:rsidRPr="007A747E">
        <w:rPr>
          <w:b/>
          <w:bCs/>
          <w:sz w:val="20"/>
          <w:szCs w:val="20"/>
          <w:lang w:val="pt-PT"/>
        </w:rPr>
        <w:t xml:space="preserve">de </w:t>
      </w:r>
      <w:r w:rsidRPr="007A747E">
        <w:rPr>
          <w:b/>
          <w:bCs/>
          <w:sz w:val="20"/>
          <w:szCs w:val="20"/>
          <w:lang w:val="pt-PT"/>
        </w:rPr>
        <w:t>que a sua saúde possa beneficiar por participar no ensaio</w:t>
      </w:r>
      <w:r w:rsidR="000D11D0" w:rsidRPr="007A747E">
        <w:rPr>
          <w:b/>
          <w:bCs/>
          <w:sz w:val="20"/>
          <w:szCs w:val="20"/>
          <w:lang w:val="pt-PT"/>
        </w:rPr>
        <w:t xml:space="preserve"> clínico</w:t>
      </w:r>
      <w:r w:rsidRPr="007A747E">
        <w:rPr>
          <w:b/>
          <w:bCs/>
          <w:sz w:val="20"/>
          <w:szCs w:val="20"/>
          <w:lang w:val="pt-PT"/>
        </w:rPr>
        <w:t xml:space="preserve">. A sua </w:t>
      </w:r>
      <w:r w:rsidR="00823DEB">
        <w:rPr>
          <w:b/>
          <w:bCs/>
          <w:sz w:val="20"/>
          <w:szCs w:val="20"/>
          <w:lang w:val="pt-PT"/>
        </w:rPr>
        <w:t xml:space="preserve">condição clínica </w:t>
      </w:r>
      <w:r w:rsidRPr="007A747E">
        <w:rPr>
          <w:b/>
          <w:bCs/>
          <w:sz w:val="20"/>
          <w:szCs w:val="20"/>
          <w:lang w:val="pt-PT"/>
        </w:rPr>
        <w:t>pode melhorar, ficar na mesma ou piorar, mesmo que alguns doentes possam vir a beneficiar</w:t>
      </w:r>
      <w:r w:rsidR="00E70BC1" w:rsidRPr="007A747E">
        <w:rPr>
          <w:b/>
          <w:bCs/>
          <w:sz w:val="20"/>
          <w:szCs w:val="20"/>
          <w:lang w:val="pt-PT"/>
        </w:rPr>
        <w:t xml:space="preserve"> do novo tratamento</w:t>
      </w:r>
      <w:r w:rsidRPr="007A747E">
        <w:rPr>
          <w:b/>
          <w:bCs/>
          <w:sz w:val="20"/>
          <w:szCs w:val="20"/>
          <w:lang w:val="pt-PT"/>
        </w:rPr>
        <w:t xml:space="preserve">. </w:t>
      </w:r>
      <w:r w:rsidR="00823DEB">
        <w:rPr>
          <w:b/>
          <w:bCs/>
          <w:sz w:val="20"/>
          <w:szCs w:val="20"/>
          <w:lang w:val="pt-PT"/>
        </w:rPr>
        <w:t>Contudo, a</w:t>
      </w:r>
      <w:r w:rsidR="00B36D94" w:rsidRPr="007A747E">
        <w:rPr>
          <w:b/>
          <w:bCs/>
          <w:sz w:val="20"/>
          <w:szCs w:val="20"/>
          <w:lang w:val="pt-PT"/>
        </w:rPr>
        <w:t>inda que possa não</w:t>
      </w:r>
      <w:r w:rsidR="00823DEB">
        <w:rPr>
          <w:b/>
          <w:bCs/>
          <w:sz w:val="20"/>
          <w:szCs w:val="20"/>
          <w:lang w:val="pt-PT"/>
        </w:rPr>
        <w:t xml:space="preserve"> vir a</w:t>
      </w:r>
      <w:r w:rsidR="00B36D94" w:rsidRPr="007A747E">
        <w:rPr>
          <w:b/>
          <w:bCs/>
          <w:sz w:val="20"/>
          <w:szCs w:val="20"/>
          <w:lang w:val="pt-PT"/>
        </w:rPr>
        <w:t xml:space="preserve"> beneficiar diretamente, a</w:t>
      </w:r>
      <w:r w:rsidRPr="007A747E">
        <w:rPr>
          <w:b/>
          <w:bCs/>
          <w:sz w:val="20"/>
          <w:szCs w:val="20"/>
          <w:lang w:val="pt-PT"/>
        </w:rPr>
        <w:t xml:space="preserve"> sua participação permitirá a obtenção de dados que po</w:t>
      </w:r>
      <w:r w:rsidR="00646C88" w:rsidRPr="007A747E">
        <w:rPr>
          <w:b/>
          <w:bCs/>
          <w:sz w:val="20"/>
          <w:szCs w:val="20"/>
          <w:lang w:val="pt-PT"/>
        </w:rPr>
        <w:t>de</w:t>
      </w:r>
      <w:r w:rsidR="00823DEB">
        <w:rPr>
          <w:b/>
          <w:bCs/>
          <w:sz w:val="20"/>
          <w:szCs w:val="20"/>
          <w:lang w:val="pt-PT"/>
        </w:rPr>
        <w:t xml:space="preserve">rão </w:t>
      </w:r>
      <w:r w:rsidRPr="007A747E">
        <w:rPr>
          <w:b/>
          <w:bCs/>
          <w:sz w:val="20"/>
          <w:szCs w:val="20"/>
          <w:lang w:val="pt-PT"/>
        </w:rPr>
        <w:t xml:space="preserve">ajudar a tratar </w:t>
      </w:r>
      <w:r w:rsidR="00B36D94" w:rsidRPr="007A747E">
        <w:rPr>
          <w:b/>
          <w:bCs/>
          <w:sz w:val="20"/>
          <w:szCs w:val="20"/>
          <w:lang w:val="pt-PT"/>
        </w:rPr>
        <w:t xml:space="preserve">no futuro </w:t>
      </w:r>
      <w:r w:rsidRPr="007A747E">
        <w:rPr>
          <w:b/>
          <w:bCs/>
          <w:sz w:val="20"/>
          <w:szCs w:val="20"/>
          <w:lang w:val="pt-PT"/>
        </w:rPr>
        <w:t xml:space="preserve">outros doentes com a mesma </w:t>
      </w:r>
      <w:r w:rsidR="00823DEB">
        <w:rPr>
          <w:b/>
          <w:bCs/>
          <w:sz w:val="20"/>
          <w:szCs w:val="20"/>
          <w:lang w:val="pt-PT"/>
        </w:rPr>
        <w:t>doença</w:t>
      </w:r>
      <w:r w:rsidRPr="007A747E">
        <w:rPr>
          <w:b/>
          <w:bCs/>
          <w:sz w:val="20"/>
          <w:szCs w:val="20"/>
          <w:lang w:val="pt-PT"/>
        </w:rPr>
        <w:t>.</w:t>
      </w:r>
    </w:p>
    <w:p w14:paraId="5BF7311C" w14:textId="77777777" w:rsidR="00A92CA2" w:rsidRPr="007A747E" w:rsidRDefault="00A92CA2" w:rsidP="00014DCE">
      <w:pPr>
        <w:spacing w:before="120" w:line="288" w:lineRule="auto"/>
        <w:jc w:val="both"/>
        <w:rPr>
          <w:b/>
          <w:bCs/>
          <w:sz w:val="20"/>
          <w:szCs w:val="20"/>
          <w:lang w:val="pt-PT"/>
        </w:rPr>
      </w:pPr>
    </w:p>
    <w:p w14:paraId="67B7E58F" w14:textId="42489FFB" w:rsidR="00415D5E" w:rsidRPr="007A747E" w:rsidRDefault="00415D5E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Quais os riscos, desconfortos e incómodos previsíveis</w:t>
      </w:r>
      <w:r w:rsidR="00E70BC1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596ED299" w14:textId="5049F621" w:rsidR="00F423F5" w:rsidRPr="00F92372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ascii="Verdana" w:eastAsia="Verdana" w:hAnsi="Verdana" w:cs="Verdana"/>
          <w:bCs/>
          <w:sz w:val="18"/>
          <w:szCs w:val="18"/>
          <w:lang w:val="pt-PT"/>
        </w:rPr>
      </w:pPr>
      <w:r w:rsidRPr="007A747E">
        <w:rPr>
          <w:rFonts w:ascii="Verdana" w:eastAsia="Verdana" w:hAnsi="Verdana" w:cs="Verdana"/>
          <w:bCs/>
          <w:sz w:val="18"/>
          <w:szCs w:val="18"/>
          <w:lang w:val="pt-PT"/>
        </w:rPr>
        <w:t>Descrever os riscos conhecidos e as medidas tomadas para os evitar (a ser elaborado na secção C). Esclarecer que poderão existir riscos não previsíveis.</w:t>
      </w:r>
    </w:p>
    <w:p w14:paraId="53113D90" w14:textId="77777777" w:rsidR="00E87B20" w:rsidRDefault="20AAD0DC" w:rsidP="007A747E">
      <w:pPr>
        <w:spacing w:after="120" w:line="276" w:lineRule="auto"/>
        <w:jc w:val="both"/>
        <w:rPr>
          <w:rFonts w:eastAsia="Verdana"/>
          <w:b/>
          <w:bCs/>
          <w:color w:val="0070C0"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Se lhe for atribuído o Medicamento Experimental poderá haver o risco de desenvolver os seguintes efeitos adversos</w:t>
      </w:r>
      <w:r w:rsidR="000B34AC" w:rsidRPr="007A747E">
        <w:rPr>
          <w:rFonts w:eastAsia="Verdana"/>
          <w:b/>
          <w:bCs/>
          <w:sz w:val="20"/>
          <w:szCs w:val="20"/>
          <w:lang w:val="pt-PT"/>
        </w:rPr>
        <w:t>/indesejados/secundários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[descrição do(s) principa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l(</w:t>
      </w:r>
      <w:proofErr w:type="spellStart"/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i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s</w:t>
      </w:r>
      <w:proofErr w:type="spellEnd"/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efeito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(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s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adverso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(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s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mais frequente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mente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associado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(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s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</w:t>
      </w:r>
      <w:r w:rsidR="00E70BC1" w:rsidRPr="007A747E">
        <w:rPr>
          <w:rFonts w:eastAsia="Verdana"/>
          <w:b/>
          <w:bCs/>
          <w:color w:val="0070C0"/>
          <w:sz w:val="20"/>
          <w:szCs w:val="20"/>
          <w:lang w:val="pt-PT"/>
        </w:rPr>
        <w:t>a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o Medicamento Experimental].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Se lhe for atribuído o Comparador Ativo </w:t>
      </w:r>
      <w:r w:rsidRPr="007A747E">
        <w:rPr>
          <w:rFonts w:eastAsia="Verdana"/>
          <w:b/>
          <w:bCs/>
          <w:sz w:val="20"/>
          <w:szCs w:val="20"/>
          <w:lang w:val="pt-PT"/>
        </w:rPr>
        <w:lastRenderedPageBreak/>
        <w:t xml:space="preserve">poderá haver o risco de desenvolver os seguintes efeitos adversos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[descrição do(s) efeitos adversos</w:t>
      </w:r>
      <w:r w:rsidR="000B34AC" w:rsidRPr="007A747E">
        <w:rPr>
          <w:rFonts w:eastAsia="Verdana"/>
          <w:b/>
          <w:bCs/>
          <w:color w:val="0070C0"/>
          <w:sz w:val="20"/>
          <w:szCs w:val="20"/>
          <w:lang w:val="pt-PT"/>
        </w:rPr>
        <w:t>/indesejados/secundários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mais frequente</w:t>
      </w:r>
      <w:r w:rsidR="564B914D" w:rsidRPr="007A747E">
        <w:rPr>
          <w:rFonts w:eastAsia="Verdana"/>
          <w:b/>
          <w:bCs/>
          <w:color w:val="0070C0"/>
          <w:sz w:val="20"/>
          <w:szCs w:val="20"/>
          <w:lang w:val="pt-PT"/>
        </w:rPr>
        <w:t>mente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associados ao Comparador Ativo]. </w:t>
      </w:r>
    </w:p>
    <w:p w14:paraId="50F72C1C" w14:textId="142C9629" w:rsidR="004B163A" w:rsidRPr="007A747E" w:rsidRDefault="20AAD0DC" w:rsidP="007A747E">
      <w:pPr>
        <w:shd w:val="clear" w:color="auto" w:fill="DAE9F7" w:themeFill="text2" w:themeFillTint="1A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(Exemplo: Apesar de ser </w:t>
      </w:r>
      <w:r w:rsidR="00A65DA2" w:rsidRPr="007A747E">
        <w:rPr>
          <w:rFonts w:eastAsia="Verdana"/>
          <w:bCs/>
          <w:i/>
          <w:iCs/>
          <w:sz w:val="20"/>
          <w:szCs w:val="20"/>
          <w:lang w:val="pt-PT"/>
        </w:rPr>
        <w:t>(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>muito</w:t>
      </w:r>
      <w:r w:rsidR="00A65DA2" w:rsidRPr="007A747E">
        <w:rPr>
          <w:rFonts w:eastAsia="Verdana"/>
          <w:bCs/>
          <w:i/>
          <w:iCs/>
          <w:sz w:val="20"/>
          <w:szCs w:val="20"/>
          <w:lang w:val="pt-PT"/>
        </w:rPr>
        <w:t>)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raro, poderá haver o risco de desenvolver X, Y ou Z. O </w:t>
      </w:r>
      <w:r w:rsidR="004E4574" w:rsidRPr="007A747E">
        <w:rPr>
          <w:rFonts w:eastAsia="Verdana"/>
          <w:i/>
          <w:iCs/>
          <w:sz w:val="20"/>
          <w:szCs w:val="20"/>
          <w:lang w:val="pt-PT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 </w:t>
      </w:r>
      <w:r w:rsidR="00A92CA2">
        <w:rPr>
          <w:rFonts w:eastAsia="Verdana"/>
          <w:i/>
          <w:iCs/>
          <w:sz w:val="20"/>
          <w:szCs w:val="20"/>
          <w:lang w:val="pt-PT"/>
        </w:rPr>
        <w:t>prevê</w:t>
      </w:r>
      <w:r w:rsidR="00A92CA2" w:rsidRPr="007A747E">
        <w:rPr>
          <w:rFonts w:eastAsia="Verdana"/>
          <w:i/>
          <w:iCs/>
          <w:sz w:val="20"/>
          <w:szCs w:val="20"/>
          <w:lang w:val="pt-PT"/>
        </w:rPr>
        <w:t xml:space="preserve"> 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medidas para 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 xml:space="preserve">tentar </w:t>
      </w:r>
      <w:r w:rsidRPr="007A747E">
        <w:rPr>
          <w:rFonts w:eastAsia="Verdana"/>
          <w:i/>
          <w:iCs/>
          <w:sz w:val="20"/>
          <w:szCs w:val="20"/>
          <w:lang w:val="pt-PT"/>
        </w:rPr>
        <w:t>minimizar a sua ocorrência</w:t>
      </w:r>
      <w:r w:rsidR="00664921" w:rsidRPr="007A747E">
        <w:rPr>
          <w:rFonts w:eastAsia="Verdana"/>
          <w:i/>
          <w:iCs/>
          <w:sz w:val="20"/>
          <w:szCs w:val="20"/>
          <w:lang w:val="pt-PT"/>
        </w:rPr>
        <w:t>,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 mas se for o caso </w:t>
      </w:r>
      <w:r w:rsidR="00A92CA2">
        <w:rPr>
          <w:rFonts w:eastAsia="Verdana"/>
          <w:i/>
          <w:iCs/>
          <w:sz w:val="20"/>
          <w:szCs w:val="20"/>
          <w:lang w:val="pt-PT"/>
        </w:rPr>
        <w:t xml:space="preserve">será </w:t>
      </w:r>
      <w:proofErr w:type="gramStart"/>
      <w:r w:rsidR="00A92CA2">
        <w:rPr>
          <w:rFonts w:eastAsia="Verdana"/>
          <w:i/>
          <w:iCs/>
          <w:sz w:val="20"/>
          <w:szCs w:val="20"/>
          <w:lang w:val="pt-PT"/>
        </w:rPr>
        <w:t>disponibilizadas</w:t>
      </w:r>
      <w:proofErr w:type="gramEnd"/>
      <w:r w:rsidRPr="007A747E">
        <w:rPr>
          <w:rFonts w:eastAsia="Verdana"/>
          <w:i/>
          <w:iCs/>
          <w:sz w:val="20"/>
          <w:szCs w:val="20"/>
          <w:lang w:val="pt-PT"/>
        </w:rPr>
        <w:t xml:space="preserve"> alternativas terapêuticas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 xml:space="preserve">. Apesar de todos os cuidados alguns efeitos </w:t>
      </w:r>
      <w:r w:rsidR="00A92CA2">
        <w:rPr>
          <w:rFonts w:eastAsia="Verdana"/>
          <w:i/>
          <w:iCs/>
          <w:sz w:val="20"/>
          <w:szCs w:val="20"/>
          <w:lang w:val="pt-PT"/>
        </w:rPr>
        <w:t>co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 xml:space="preserve">laterais podem ser muito graves podendo eventualmente conduzir </w:t>
      </w:r>
      <w:r w:rsidR="00A92CA2">
        <w:rPr>
          <w:rFonts w:eastAsia="Verdana"/>
          <w:i/>
          <w:iCs/>
          <w:sz w:val="20"/>
          <w:szCs w:val="20"/>
          <w:lang w:val="pt-PT"/>
        </w:rPr>
        <w:t>à</w:t>
      </w:r>
      <w:r w:rsidR="00A92CA2" w:rsidRPr="007A747E">
        <w:rPr>
          <w:rFonts w:eastAsia="Verdana"/>
          <w:i/>
          <w:iCs/>
          <w:sz w:val="20"/>
          <w:szCs w:val="20"/>
          <w:lang w:val="pt-PT"/>
        </w:rPr>
        <w:t xml:space="preserve"> 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>morte</w:t>
      </w:r>
      <w:r w:rsidRPr="007A747E">
        <w:rPr>
          <w:rFonts w:eastAsia="Verdana"/>
          <w:i/>
          <w:iCs/>
          <w:sz w:val="20"/>
          <w:szCs w:val="20"/>
          <w:lang w:val="pt-PT"/>
        </w:rPr>
        <w:t>)</w:t>
      </w:r>
      <w:r w:rsidR="00A92CA2">
        <w:rPr>
          <w:rFonts w:eastAsia="Verdana"/>
          <w:i/>
          <w:iCs/>
          <w:sz w:val="20"/>
          <w:szCs w:val="20"/>
          <w:lang w:val="pt-PT"/>
        </w:rPr>
        <w:t>.</w:t>
      </w:r>
    </w:p>
    <w:p w14:paraId="4D15E7A3" w14:textId="6C91C057" w:rsidR="00D6204A" w:rsidRPr="007A747E" w:rsidRDefault="00D6204A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Existem ainda riscos desconhecidos que podem ocorrer ao participar neste ensaio clínico. Serão implementadas medidas que </w:t>
      </w:r>
      <w:r w:rsidR="007E43DD">
        <w:rPr>
          <w:rFonts w:eastAsia="Verdana"/>
          <w:b/>
          <w:bCs/>
          <w:sz w:val="20"/>
          <w:szCs w:val="20"/>
          <w:lang w:val="pt-PT"/>
        </w:rPr>
        <w:t xml:space="preserve">visam minimizar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estes riscos que incluem uma vigilância </w:t>
      </w:r>
      <w:r w:rsidR="002A5161" w:rsidRPr="007A747E">
        <w:rPr>
          <w:rFonts w:eastAsia="Verdana"/>
          <w:b/>
          <w:bCs/>
          <w:sz w:val="20"/>
          <w:szCs w:val="20"/>
          <w:lang w:val="pt-PT"/>
        </w:rPr>
        <w:t xml:space="preserve">rigorosa e regular </w:t>
      </w:r>
      <w:r w:rsidRPr="007A747E">
        <w:rPr>
          <w:rFonts w:eastAsia="Verdana"/>
          <w:b/>
          <w:bCs/>
          <w:sz w:val="20"/>
          <w:szCs w:val="20"/>
          <w:lang w:val="pt-PT"/>
        </w:rPr>
        <w:t>(avaliação clínica e/ou exames ou análises) e, que, no limite, poderão levar à suspensão da sua participação no ensaio clínico e ao início de tratamentos alternativos (para tratar possíveis efeitos adversos/indesejados/secundários ou a sua condição clínica). O médico investigador falará consigo sobre as alternativas disponíveis, sempre que necessário.</w:t>
      </w:r>
    </w:p>
    <w:p w14:paraId="220D3379" w14:textId="67B15831" w:rsidR="00F423F5" w:rsidRPr="007A747E" w:rsidRDefault="06BFCF08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Ao aceitar participar no </w:t>
      </w:r>
      <w:r w:rsidR="00A76779" w:rsidRPr="007A747E">
        <w:rPr>
          <w:rFonts w:eastAsia="Verdana"/>
          <w:b/>
          <w:bCs/>
          <w:sz w:val="20"/>
          <w:szCs w:val="20"/>
          <w:lang w:val="pt-PT"/>
        </w:rPr>
        <w:t>e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nsaio clínico </w:t>
      </w:r>
      <w:r w:rsidR="007E43DD">
        <w:rPr>
          <w:rFonts w:eastAsia="Verdana"/>
          <w:b/>
          <w:bCs/>
          <w:sz w:val="20"/>
          <w:szCs w:val="20"/>
          <w:lang w:val="pt-PT"/>
        </w:rPr>
        <w:t xml:space="preserve">serão realizados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alguns procedimentos que poderão ter alguns riscos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[descrição do(s) procedimento(s) e riscos associados]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</w:p>
    <w:p w14:paraId="35807612" w14:textId="73EB483C" w:rsidR="00F423F5" w:rsidRPr="007A747E" w:rsidRDefault="007E43DD" w:rsidP="007A747E">
      <w:pPr>
        <w:pStyle w:val="Subttulo"/>
        <w:spacing w:after="120" w:line="276" w:lineRule="auto"/>
        <w:jc w:val="both"/>
        <w:rPr>
          <w:rFonts w:eastAsia="Verdana" w:cs="Arial"/>
          <w:b/>
          <w:bCs/>
          <w:color w:val="auto"/>
          <w:spacing w:val="0"/>
          <w:sz w:val="20"/>
          <w:szCs w:val="20"/>
          <w:lang w:val="pt-PT"/>
        </w:rPr>
      </w:pPr>
      <w:r>
        <w:rPr>
          <w:rFonts w:eastAsia="Verdana" w:cs="Arial"/>
          <w:b/>
          <w:bCs/>
          <w:color w:val="auto"/>
          <w:spacing w:val="0"/>
          <w:sz w:val="20"/>
          <w:szCs w:val="20"/>
          <w:lang w:val="pt-PT"/>
        </w:rPr>
        <w:t>A este respeito d</w:t>
      </w:r>
      <w:r w:rsidR="00F423F5" w:rsidRPr="007A747E">
        <w:rPr>
          <w:rFonts w:eastAsia="Verdana" w:cs="Arial"/>
          <w:b/>
          <w:bCs/>
          <w:color w:val="auto"/>
          <w:spacing w:val="0"/>
          <w:sz w:val="20"/>
          <w:szCs w:val="20"/>
          <w:lang w:val="pt-PT"/>
        </w:rPr>
        <w:t xml:space="preserve">everá consultar a secção </w:t>
      </w:r>
      <w:r w:rsidR="00F423F5" w:rsidRPr="007A747E">
        <w:rPr>
          <w:rFonts w:eastAsia="Verdana" w:cs="Arial"/>
          <w:b/>
          <w:bCs/>
          <w:i/>
          <w:iCs/>
          <w:color w:val="auto"/>
          <w:spacing w:val="0"/>
          <w:sz w:val="20"/>
          <w:szCs w:val="20"/>
          <w:lang w:val="pt-PT"/>
        </w:rPr>
        <w:t>C</w:t>
      </w:r>
      <w:r>
        <w:rPr>
          <w:rFonts w:eastAsia="Verdana" w:cs="Arial"/>
          <w:b/>
          <w:bCs/>
          <w:i/>
          <w:iCs/>
          <w:color w:val="auto"/>
          <w:spacing w:val="0"/>
          <w:sz w:val="20"/>
          <w:szCs w:val="20"/>
          <w:lang w:val="pt-PT"/>
        </w:rPr>
        <w:t>:</w:t>
      </w:r>
      <w:r w:rsidR="00F423F5" w:rsidRPr="007A747E">
        <w:rPr>
          <w:rFonts w:eastAsia="Verdana" w:cs="Arial"/>
          <w:b/>
          <w:bCs/>
          <w:i/>
          <w:iCs/>
          <w:color w:val="auto"/>
          <w:spacing w:val="0"/>
          <w:sz w:val="20"/>
          <w:szCs w:val="20"/>
          <w:lang w:val="pt-PT"/>
        </w:rPr>
        <w:t xml:space="preserve"> Possíveis efeitos adversos</w:t>
      </w:r>
      <w:r w:rsidR="000B34AC" w:rsidRPr="007A747E">
        <w:rPr>
          <w:rFonts w:eastAsia="Verdana" w:cs="Arial"/>
          <w:b/>
          <w:bCs/>
          <w:i/>
          <w:iCs/>
          <w:color w:val="auto"/>
          <w:spacing w:val="0"/>
          <w:sz w:val="20"/>
          <w:szCs w:val="20"/>
          <w:lang w:val="pt-PT"/>
        </w:rPr>
        <w:t>/indesejados/secundários</w:t>
      </w:r>
      <w:r w:rsidR="00F423F5" w:rsidRPr="007A747E">
        <w:rPr>
          <w:rFonts w:eastAsia="Verdana" w:cs="Arial"/>
          <w:b/>
          <w:bCs/>
          <w:i/>
          <w:iCs/>
          <w:color w:val="auto"/>
          <w:spacing w:val="0"/>
          <w:sz w:val="20"/>
          <w:szCs w:val="20"/>
          <w:lang w:val="pt-PT"/>
        </w:rPr>
        <w:t xml:space="preserve"> dos medicamentos e riscos dos procedimentos</w:t>
      </w:r>
      <w:r w:rsidR="00F423F5" w:rsidRPr="007A747E">
        <w:rPr>
          <w:rFonts w:eastAsia="Verdana" w:cs="Arial"/>
          <w:b/>
          <w:bCs/>
          <w:color w:val="auto"/>
          <w:spacing w:val="0"/>
          <w:sz w:val="20"/>
          <w:szCs w:val="20"/>
          <w:lang w:val="pt-PT"/>
        </w:rPr>
        <w:t>, para mais informação.</w:t>
      </w:r>
    </w:p>
    <w:p w14:paraId="2F2AC92D" w14:textId="39093FCC" w:rsidR="560D32FB" w:rsidRPr="007A747E" w:rsidRDefault="560D32FB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Se tiver um seguro de saúde, deve contactar a sua seguradora para verificar se esse seguro de saúde é afetado pela sua participação no ensaio clínico (isto é, se poderá haver agravamento dos custos a seu cargo</w:t>
      </w:r>
      <w:r w:rsidR="00783B21" w:rsidRPr="007A747E">
        <w:rPr>
          <w:rFonts w:eastAsia="Verdana"/>
          <w:b/>
          <w:bCs/>
          <w:sz w:val="20"/>
          <w:szCs w:val="20"/>
          <w:lang w:val="pt-PT"/>
        </w:rPr>
        <w:t>, ou outras alterações ao seu seguro que o possam prejudicar).</w:t>
      </w:r>
    </w:p>
    <w:p w14:paraId="0D1E72F8" w14:textId="241D9122" w:rsidR="00F423F5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BA637D" w:rsidRPr="00DF1CF5">
        <w:rPr>
          <w:rFonts w:eastAsia="Verdana"/>
          <w:bCs/>
          <w:i/>
          <w:iCs/>
          <w:sz w:val="20"/>
          <w:szCs w:val="20"/>
          <w:lang w:val="pt-PT"/>
        </w:rPr>
        <w:t>percebeu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que o tratamento em estudo é novo e, como tal, não temos toda a informação sobre ele. Assim poderá desenvolver alguns efeitos secundários indesejáveis 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 xml:space="preserve">(alguns inesperados) 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apesar de todas as medidas tomadas para os evitar. Tem alguma questão adicional? </w:t>
      </w:r>
    </w:p>
    <w:p w14:paraId="642D57DD" w14:textId="77777777" w:rsidR="00F423F5" w:rsidRPr="007A747E" w:rsidRDefault="00F423F5" w:rsidP="00F423F5">
      <w:pPr>
        <w:jc w:val="both"/>
        <w:rPr>
          <w:rFonts w:ascii="Verdana" w:eastAsia="Verdana" w:hAnsi="Verdana" w:cs="Verdana"/>
          <w:sz w:val="20"/>
          <w:szCs w:val="20"/>
          <w:lang w:val="pt-PT"/>
        </w:rPr>
      </w:pPr>
    </w:p>
    <w:p w14:paraId="4EA3D13B" w14:textId="1E77CC18" w:rsidR="00415D5E" w:rsidRPr="007A747E" w:rsidRDefault="00415D5E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360" w:lineRule="auto"/>
        <w:ind w:hanging="144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se houver algum problema</w:t>
      </w:r>
      <w:r w:rsidR="00A92CA2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4FB9BBB1" w14:textId="2AB824E1" w:rsidR="00A85BF3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shd w:val="clear" w:color="auto" w:fill="DAE9F7" w:themeFill="text2" w:themeFillTint="1A"/>
        <w:tabs>
          <w:tab w:val="left" w:pos="284"/>
        </w:tabs>
        <w:spacing w:after="240" w:line="360" w:lineRule="auto"/>
        <w:jc w:val="both"/>
        <w:rPr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>Informar sobre a existência do seguro e suas coberturas. Abordar possível impact</w:t>
      </w:r>
      <w:r w:rsidR="00F92372" w:rsidRPr="007A747E">
        <w:rPr>
          <w:bCs/>
          <w:sz w:val="20"/>
          <w:szCs w:val="20"/>
          <w:lang w:val="pt-PT"/>
        </w:rPr>
        <w:t>e</w:t>
      </w:r>
      <w:r w:rsidRPr="007A747E">
        <w:rPr>
          <w:bCs/>
          <w:sz w:val="20"/>
          <w:szCs w:val="20"/>
          <w:lang w:val="pt-PT"/>
        </w:rPr>
        <w:t xml:space="preserve"> no seguro de saúde de saúde do participante, se aplicável.</w:t>
      </w:r>
    </w:p>
    <w:p w14:paraId="035B84B5" w14:textId="1D558BA3" w:rsidR="00A54D6B" w:rsidRDefault="06BFCF08" w:rsidP="007E43DD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promotor tem um seguro que cobre, no âmbito </w:t>
      </w:r>
      <w:r w:rsidR="00316AB3" w:rsidRPr="007A747E">
        <w:rPr>
          <w:rFonts w:eastAsia="Verdana"/>
          <w:b/>
          <w:bCs/>
          <w:sz w:val="20"/>
          <w:szCs w:val="20"/>
          <w:lang w:val="pt-PT"/>
        </w:rPr>
        <w:t>d</w:t>
      </w:r>
      <w:r w:rsidR="00316AB3">
        <w:rPr>
          <w:rFonts w:eastAsia="Verdana"/>
          <w:b/>
          <w:bCs/>
          <w:sz w:val="20"/>
          <w:szCs w:val="20"/>
          <w:lang w:val="pt-PT"/>
        </w:rPr>
        <w:t xml:space="preserve">o presente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ensaio clínico, </w:t>
      </w:r>
      <w:r w:rsidR="00ED7FF3" w:rsidRPr="007A747E">
        <w:rPr>
          <w:rFonts w:eastAsia="Verdana"/>
          <w:b/>
          <w:bCs/>
          <w:sz w:val="20"/>
          <w:szCs w:val="20"/>
          <w:lang w:val="pt-PT"/>
        </w:rPr>
        <w:t xml:space="preserve">eventuais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danos patrimoniais e danos não patrimoniais, de acordo com a legislação nacional. </w:t>
      </w:r>
    </w:p>
    <w:p w14:paraId="4A9198EA" w14:textId="1D02BB4C" w:rsidR="00BA637D" w:rsidRPr="007A747E" w:rsidRDefault="00BA637D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BA637D">
        <w:rPr>
          <w:rFonts w:eastAsia="Verdana"/>
          <w:b/>
          <w:bCs/>
          <w:sz w:val="20"/>
          <w:szCs w:val="20"/>
          <w:lang w:val="pt-PT"/>
        </w:rPr>
        <w:t xml:space="preserve">A seguradora do ensaio clínico é </w:t>
      </w:r>
      <w:r w:rsidRPr="007A747E">
        <w:rPr>
          <w:rFonts w:eastAsia="Verdana"/>
          <w:b/>
          <w:bCs/>
          <w:color w:val="215E99" w:themeColor="text2" w:themeTint="BF"/>
          <w:sz w:val="20"/>
          <w:szCs w:val="20"/>
          <w:lang w:val="pt-PT"/>
        </w:rPr>
        <w:t xml:space="preserve">[inserir nome da Seguradora e número da apólice]. </w:t>
      </w:r>
      <w:r w:rsidRPr="007A747E">
        <w:rPr>
          <w:rFonts w:eastAsia="Verdana"/>
          <w:b/>
          <w:bCs/>
          <w:sz w:val="20"/>
          <w:szCs w:val="20"/>
          <w:shd w:val="clear" w:color="auto" w:fill="DAE9F7" w:themeFill="text2" w:themeFillTint="1A"/>
          <w:lang w:val="pt-PT"/>
        </w:rPr>
        <w:t>Alternativamente, pode constar que os detalhes deste seguro podem ser solicitados ao médico investigador</w:t>
      </w:r>
      <w:r w:rsidRPr="00BA637D">
        <w:rPr>
          <w:rFonts w:eastAsia="Verdana"/>
          <w:b/>
          <w:bCs/>
          <w:sz w:val="20"/>
          <w:szCs w:val="20"/>
          <w:lang w:val="pt-PT"/>
        </w:rPr>
        <w:t>.</w:t>
      </w:r>
    </w:p>
    <w:p w14:paraId="11817E37" w14:textId="3C0EC116" w:rsidR="00BB3AB4" w:rsidRPr="007A747E" w:rsidRDefault="449DFF0A" w:rsidP="007A747E">
      <w:pPr>
        <w:spacing w:after="120" w:line="276" w:lineRule="auto"/>
        <w:ind w:firstLine="1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seguro será acionado </w:t>
      </w:r>
      <w:bookmarkStart w:id="1" w:name="_Hlk157783834"/>
      <w:r w:rsidRPr="007A747E">
        <w:rPr>
          <w:rFonts w:eastAsia="Verdana"/>
          <w:b/>
          <w:bCs/>
          <w:sz w:val="20"/>
          <w:szCs w:val="20"/>
          <w:lang w:val="pt-PT"/>
        </w:rPr>
        <w:t xml:space="preserve">se tiver alguma lesão/doença/dano em consequência da </w:t>
      </w:r>
      <w:r w:rsidR="00316AB3">
        <w:rPr>
          <w:rFonts w:eastAsia="Verdana"/>
          <w:b/>
          <w:bCs/>
          <w:sz w:val="20"/>
          <w:szCs w:val="20"/>
          <w:lang w:val="pt-PT"/>
        </w:rPr>
        <w:t xml:space="preserve">sua </w:t>
      </w:r>
      <w:r w:rsidRPr="007A747E">
        <w:rPr>
          <w:rFonts w:eastAsia="Verdana"/>
          <w:b/>
          <w:bCs/>
          <w:sz w:val="20"/>
          <w:szCs w:val="20"/>
          <w:lang w:val="pt-PT"/>
        </w:rPr>
        <w:t>participação</w:t>
      </w:r>
      <w:r w:rsidR="00974F82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>no ensaio</w:t>
      </w:r>
      <w:r w:rsidR="6DBD1258" w:rsidRPr="007A747E">
        <w:rPr>
          <w:rFonts w:eastAsia="Verdana"/>
          <w:b/>
          <w:bCs/>
          <w:sz w:val="20"/>
          <w:szCs w:val="20"/>
          <w:lang w:val="pt-PT"/>
        </w:rPr>
        <w:t xml:space="preserve">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desde que tenham sido </w:t>
      </w:r>
      <w:r w:rsidR="00316AB3">
        <w:rPr>
          <w:rFonts w:eastAsia="Verdana"/>
          <w:b/>
          <w:bCs/>
          <w:sz w:val="20"/>
          <w:szCs w:val="20"/>
          <w:lang w:val="pt-PT"/>
        </w:rPr>
        <w:t>cumpridos</w:t>
      </w:r>
      <w:r w:rsidR="00316AB3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os procedimentos do protocolo, e a lesão/dano não esteja relacionada com a evolução natural da doença de base e com falta de eficácia dos medicamentos do </w:t>
      </w:r>
      <w:r w:rsidR="658E3D2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>. Presumem-se causados pelo ensaio clínico os danos decorrentes</w:t>
      </w:r>
      <w:r w:rsidR="00813CEE" w:rsidRPr="007A747E">
        <w:rPr>
          <w:rFonts w:eastAsia="Verdana"/>
          <w:b/>
          <w:bCs/>
          <w:sz w:val="20"/>
          <w:szCs w:val="20"/>
          <w:lang w:val="pt-PT"/>
        </w:rPr>
        <w:t xml:space="preserve">, direta ou indiretamente, </w:t>
      </w:r>
      <w:r w:rsidRPr="007A747E">
        <w:rPr>
          <w:rFonts w:eastAsia="Verdana"/>
          <w:b/>
          <w:bCs/>
          <w:sz w:val="20"/>
          <w:szCs w:val="20"/>
          <w:lang w:val="pt-PT"/>
        </w:rPr>
        <w:t>da participação no</w:t>
      </w:r>
      <w:r w:rsidR="00783B21" w:rsidRPr="007A747E">
        <w:rPr>
          <w:rFonts w:eastAsia="Verdana"/>
          <w:b/>
          <w:bCs/>
          <w:sz w:val="20"/>
          <w:szCs w:val="20"/>
          <w:lang w:val="pt-PT"/>
        </w:rPr>
        <w:t xml:space="preserve"> mesm</w:t>
      </w:r>
      <w:r w:rsidR="00813CEE" w:rsidRPr="007A747E">
        <w:rPr>
          <w:rFonts w:eastAsia="Verdana"/>
          <w:b/>
          <w:bCs/>
          <w:sz w:val="20"/>
          <w:szCs w:val="20"/>
          <w:lang w:val="pt-PT"/>
        </w:rPr>
        <w:t xml:space="preserve">o, associados ao </w:t>
      </w:r>
      <w:r w:rsidR="288FB0DC" w:rsidRPr="007A747E">
        <w:rPr>
          <w:rFonts w:eastAsia="Verdana"/>
          <w:b/>
          <w:bCs/>
          <w:sz w:val="20"/>
          <w:szCs w:val="20"/>
          <w:lang w:val="pt-PT"/>
        </w:rPr>
        <w:t xml:space="preserve">tratamento </w:t>
      </w:r>
      <w:r w:rsidR="007D695E" w:rsidRPr="007A747E">
        <w:rPr>
          <w:rFonts w:eastAsia="Verdana"/>
          <w:b/>
          <w:bCs/>
          <w:sz w:val="20"/>
          <w:szCs w:val="20"/>
          <w:lang w:val="pt-PT"/>
        </w:rPr>
        <w:t>recebido</w:t>
      </w:r>
      <w:r w:rsidR="00813CEE" w:rsidRPr="007A747E">
        <w:rPr>
          <w:rFonts w:eastAsia="Verdana"/>
          <w:b/>
          <w:bCs/>
          <w:sz w:val="20"/>
          <w:szCs w:val="20"/>
          <w:lang w:val="pt-PT"/>
        </w:rPr>
        <w:t xml:space="preserve"> ou aos procedimentos </w:t>
      </w:r>
      <w:r w:rsidR="288FB0DC" w:rsidRPr="007A747E">
        <w:rPr>
          <w:rFonts w:eastAsia="Verdana"/>
          <w:b/>
          <w:bCs/>
          <w:sz w:val="20"/>
          <w:szCs w:val="20"/>
          <w:lang w:val="pt-PT"/>
        </w:rPr>
        <w:t>previsto</w:t>
      </w:r>
      <w:r w:rsidR="00813CEE" w:rsidRPr="007A747E">
        <w:rPr>
          <w:rFonts w:eastAsia="Verdana"/>
          <w:b/>
          <w:bCs/>
          <w:sz w:val="20"/>
          <w:szCs w:val="20"/>
          <w:lang w:val="pt-PT"/>
        </w:rPr>
        <w:t>s</w:t>
      </w:r>
      <w:r w:rsidR="288FB0DC" w:rsidRPr="007A747E">
        <w:rPr>
          <w:rFonts w:eastAsia="Verdana"/>
          <w:b/>
          <w:bCs/>
          <w:sz w:val="20"/>
          <w:szCs w:val="20"/>
          <w:lang w:val="pt-PT"/>
        </w:rPr>
        <w:t xml:space="preserve"> no Protocolo</w:t>
      </w:r>
      <w:r w:rsidR="00316AB3">
        <w:rPr>
          <w:rFonts w:eastAsia="Verdana"/>
          <w:b/>
          <w:bCs/>
          <w:sz w:val="20"/>
          <w:szCs w:val="20"/>
          <w:lang w:val="pt-PT"/>
        </w:rPr>
        <w:t xml:space="preserve"> do estudo</w:t>
      </w:r>
      <w:r w:rsidR="00813CEE"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288FB0DC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>que afetem a sua saúde durante o período da realização do ensaio</w:t>
      </w:r>
      <w:r w:rsidR="43B28E71" w:rsidRPr="007A747E">
        <w:rPr>
          <w:rFonts w:eastAsia="Verdana"/>
          <w:b/>
          <w:bCs/>
          <w:sz w:val="20"/>
          <w:szCs w:val="20"/>
          <w:lang w:val="pt-PT"/>
        </w:rPr>
        <w:t xml:space="preserve">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e no ano seguinte à conclusão da sua participação</w:t>
      </w:r>
      <w:r w:rsidRPr="007A747E">
        <w:rPr>
          <w:rStyle w:val="ui-provider"/>
          <w:rFonts w:eastAsia="Verdana"/>
          <w:b/>
          <w:bCs/>
          <w:sz w:val="20"/>
          <w:szCs w:val="20"/>
          <w:lang w:val="pt-PT"/>
        </w:rPr>
        <w:t>.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</w:p>
    <w:bookmarkEnd w:id="1"/>
    <w:p w14:paraId="2FD3C76B" w14:textId="477E2A44" w:rsidR="00BB3AB4" w:rsidRPr="007A747E" w:rsidRDefault="06BFCF08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Note que o seguro pode ser acionado mesmo que tenha desistido ou deixado de participar no ensaio</w:t>
      </w:r>
      <w:r w:rsidR="00657AE9" w:rsidRPr="007A747E">
        <w:rPr>
          <w:rFonts w:eastAsia="Verdana"/>
          <w:b/>
          <w:bCs/>
          <w:sz w:val="20"/>
          <w:szCs w:val="20"/>
          <w:lang w:val="pt-PT"/>
        </w:rPr>
        <w:t xml:space="preserve">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desde que </w:t>
      </w:r>
      <w:r w:rsidR="00783B21" w:rsidRPr="007A747E">
        <w:rPr>
          <w:rFonts w:eastAsia="Verdana"/>
          <w:b/>
          <w:bCs/>
          <w:sz w:val="20"/>
          <w:szCs w:val="20"/>
          <w:lang w:val="pt-PT"/>
        </w:rPr>
        <w:t xml:space="preserve">os danos estejam relacionados com o ensaio e ocorram </w:t>
      </w:r>
      <w:r w:rsidRPr="007A747E">
        <w:rPr>
          <w:rFonts w:eastAsia="Verdana"/>
          <w:b/>
          <w:bCs/>
          <w:sz w:val="20"/>
          <w:szCs w:val="20"/>
          <w:lang w:val="pt-PT"/>
        </w:rPr>
        <w:t>no período de 1 ano após a conclusão da sua participação. Para saber mais informações sobre este seguro ou como e até quando ele pode ser acionado pode contactar o médico investigador.</w:t>
      </w:r>
    </w:p>
    <w:p w14:paraId="7CDA2ED8" w14:textId="0859F27A" w:rsidR="002B2ACB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5E1F3C" w:rsidRPr="005E1F3C">
        <w:rPr>
          <w:rFonts w:eastAsia="Verdana"/>
          <w:i/>
          <w:iCs/>
          <w:sz w:val="20"/>
          <w:szCs w:val="20"/>
          <w:lang w:val="pt-BR"/>
        </w:rPr>
        <w:t>p</w:t>
      </w:r>
      <w:proofErr w:type="spellStart"/>
      <w:r w:rsidRPr="007A747E">
        <w:rPr>
          <w:rFonts w:eastAsia="Verdana"/>
          <w:bCs/>
          <w:i/>
          <w:iCs/>
          <w:sz w:val="20"/>
          <w:szCs w:val="20"/>
          <w:lang w:val="pt-PT"/>
        </w:rPr>
        <w:t>ercebeu</w:t>
      </w:r>
      <w:proofErr w:type="spellEnd"/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qu</w:t>
      </w:r>
      <w:r w:rsidR="00326C1E"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e existe um seguro que protege a sua participação </w:t>
      </w:r>
      <w:r w:rsidR="001E0AF0" w:rsidRPr="007A747E">
        <w:rPr>
          <w:rFonts w:eastAsia="Verdana"/>
          <w:i/>
          <w:iCs/>
          <w:sz w:val="20"/>
          <w:szCs w:val="20"/>
          <w:lang w:val="pt-PT"/>
        </w:rPr>
        <w:t xml:space="preserve">e quais os </w:t>
      </w:r>
      <w:r w:rsidRPr="007A747E">
        <w:rPr>
          <w:rFonts w:eastAsia="Verdana"/>
          <w:i/>
          <w:iCs/>
          <w:sz w:val="20"/>
          <w:szCs w:val="20"/>
          <w:lang w:val="pt-PT"/>
        </w:rPr>
        <w:t>eventuais danos</w:t>
      </w:r>
      <w:r w:rsidR="001E0AF0" w:rsidRPr="007A747E">
        <w:rPr>
          <w:rFonts w:eastAsia="Verdana"/>
          <w:i/>
          <w:iCs/>
          <w:sz w:val="20"/>
          <w:szCs w:val="20"/>
          <w:lang w:val="pt-PT"/>
        </w:rPr>
        <w:t xml:space="preserve"> que este cobre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? </w:t>
      </w:r>
    </w:p>
    <w:p w14:paraId="64CFAE43" w14:textId="69B741B1" w:rsidR="002B2ACB" w:rsidRPr="007A747E" w:rsidRDefault="002B2ACB" w:rsidP="007A747E">
      <w:pPr>
        <w:jc w:val="both"/>
        <w:rPr>
          <w:lang w:val="pt-PT"/>
        </w:rPr>
      </w:pPr>
    </w:p>
    <w:p w14:paraId="04D5D774" w14:textId="538F87B5" w:rsidR="00415D5E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hanging="1440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Que medidas de contraceção terá de adotar</w:t>
      </w:r>
      <w:r w:rsidR="00316AB3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23B9E7EB" w14:textId="2405289C" w:rsidR="002B2ACB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shd w:val="clear" w:color="auto" w:fill="DAE9F7" w:themeFill="text2" w:themeFillTint="1A"/>
        <w:tabs>
          <w:tab w:val="left" w:pos="284"/>
        </w:tabs>
        <w:spacing w:after="240" w:line="360" w:lineRule="auto"/>
        <w:jc w:val="both"/>
        <w:rPr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 xml:space="preserve">Incluir apenas se aplicável pela natureza do </w:t>
      </w:r>
      <w:r w:rsidR="004E4574" w:rsidRPr="007A747E">
        <w:rPr>
          <w:bCs/>
          <w:sz w:val="20"/>
          <w:szCs w:val="20"/>
          <w:lang w:val="pt-PT"/>
        </w:rPr>
        <w:t>ensaio clínico</w:t>
      </w:r>
      <w:r w:rsidRPr="007A747E">
        <w:rPr>
          <w:bCs/>
          <w:sz w:val="20"/>
          <w:szCs w:val="20"/>
          <w:lang w:val="pt-PT"/>
        </w:rPr>
        <w:t xml:space="preserve"> e população</w:t>
      </w:r>
      <w:r w:rsidR="001B143E" w:rsidRPr="007A747E">
        <w:rPr>
          <w:bCs/>
          <w:sz w:val="20"/>
          <w:szCs w:val="20"/>
          <w:lang w:val="pt-PT"/>
        </w:rPr>
        <w:t>-</w:t>
      </w:r>
      <w:r w:rsidRPr="007A747E">
        <w:rPr>
          <w:bCs/>
          <w:sz w:val="20"/>
          <w:szCs w:val="20"/>
          <w:lang w:val="pt-PT"/>
        </w:rPr>
        <w:t>alvo.</w:t>
      </w:r>
    </w:p>
    <w:p w14:paraId="7A8AFA94" w14:textId="01217C88" w:rsidR="002B2ACB" w:rsidRPr="007A747E" w:rsidRDefault="20AAD0DC" w:rsidP="007A747E">
      <w:pPr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lastRenderedPageBreak/>
        <w:t xml:space="preserve">Não se sabe se o medicamento do </w:t>
      </w:r>
      <w:r w:rsidR="004E4574" w:rsidRPr="007A747E">
        <w:rPr>
          <w:rFonts w:eastAsia="Verdana"/>
          <w:b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sz w:val="20"/>
          <w:szCs w:val="20"/>
          <w:lang w:val="pt-PT"/>
        </w:rPr>
        <w:t xml:space="preserve">, ou outros medicamentos utilizados no </w:t>
      </w:r>
      <w:r w:rsidR="004E4574" w:rsidRPr="007A747E">
        <w:rPr>
          <w:rFonts w:eastAsia="Verdana"/>
          <w:b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sz w:val="20"/>
          <w:szCs w:val="20"/>
          <w:lang w:val="pt-PT"/>
        </w:rPr>
        <w:t>, provocam lesões no feto</w:t>
      </w:r>
      <w:r w:rsidRPr="007A747E">
        <w:rPr>
          <w:rFonts w:eastAsia="Verdana"/>
          <w:b/>
          <w:color w:val="0070C0"/>
          <w:sz w:val="20"/>
          <w:szCs w:val="20"/>
          <w:lang w:val="pt-PT"/>
        </w:rPr>
        <w:t xml:space="preserve"> [adaptar texto se o risco for conhecido]. </w:t>
      </w:r>
    </w:p>
    <w:p w14:paraId="3F0EF897" w14:textId="237F5207" w:rsidR="002B2ACB" w:rsidRPr="007A747E" w:rsidRDefault="06BFCF08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É importante que não ocorra uma gravidez (quer de participante mulher no ensaio, quer de parceira de participante homem</w:t>
      </w:r>
      <w:r w:rsidR="2E858D01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2E858D01" w:rsidRPr="007A747E">
        <w:rPr>
          <w:rFonts w:eastAsia="Verdana"/>
          <w:b/>
          <w:color w:val="0070C0"/>
          <w:sz w:val="20"/>
          <w:szCs w:val="20"/>
          <w:lang w:val="pt-PT"/>
        </w:rPr>
        <w:t>[adequar conforme indicado]</w:t>
      </w:r>
      <w:r w:rsidRPr="007A747E">
        <w:rPr>
          <w:rFonts w:eastAsia="Verdana"/>
          <w:b/>
          <w:sz w:val="20"/>
          <w:szCs w:val="20"/>
          <w:lang w:val="pt-PT"/>
        </w:rPr>
        <w:t xml:space="preserve">) durante o ensaio, bem como não haja doação de óvulos ou doação de esperma desde a primeira administração até </w:t>
      </w:r>
      <w:r w:rsidRPr="007A747E">
        <w:rPr>
          <w:rFonts w:eastAsia="Verdana"/>
          <w:b/>
          <w:color w:val="0070C0"/>
          <w:sz w:val="20"/>
          <w:szCs w:val="20"/>
          <w:lang w:val="pt-PT"/>
        </w:rPr>
        <w:t>[indicar momento</w:t>
      </w:r>
      <w:r w:rsidRPr="007A747E">
        <w:rPr>
          <w:rFonts w:eastAsia="Verdana"/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(</w:t>
      </w:r>
      <w:r w:rsidR="00316AB3"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por exemplo,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 x dias após a última administração do medicamento)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]. </w:t>
      </w:r>
      <w:r w:rsidRPr="007A747E">
        <w:rPr>
          <w:rFonts w:eastAsia="Verdana"/>
          <w:b/>
          <w:bCs/>
          <w:sz w:val="20"/>
          <w:szCs w:val="20"/>
          <w:lang w:val="pt-PT"/>
        </w:rPr>
        <w:t>Se existir potencial para engravidar (ou de engravidar a sua parceira), deverá discutir com o médico investigador a utilização de métodos anticoncecionais (para prevenir uma gravidez) durante a participação no ensaio clínico.</w:t>
      </w:r>
    </w:p>
    <w:p w14:paraId="388CAE4A" w14:textId="0B7A1507" w:rsidR="002B2ACB" w:rsidRPr="007A747E" w:rsidRDefault="06BFCF08" w:rsidP="007A747E">
      <w:pPr>
        <w:spacing w:after="120" w:line="276" w:lineRule="auto"/>
        <w:jc w:val="both"/>
        <w:rPr>
          <w:rFonts w:eastAsia="Verdana"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No caso de ser um</w:t>
      </w:r>
      <w:r w:rsidR="002A5161" w:rsidRPr="007A747E">
        <w:rPr>
          <w:rFonts w:eastAsia="Verdana"/>
          <w:b/>
          <w:bCs/>
          <w:sz w:val="20"/>
          <w:szCs w:val="20"/>
          <w:lang w:val="pt-PT"/>
        </w:rPr>
        <w:t>a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participante do </w:t>
      </w:r>
      <w:r w:rsidR="00222066" w:rsidRPr="007A747E">
        <w:rPr>
          <w:rFonts w:eastAsia="Verdana"/>
          <w:b/>
          <w:bCs/>
          <w:sz w:val="20"/>
          <w:szCs w:val="20"/>
          <w:lang w:val="pt-PT"/>
        </w:rPr>
        <w:t xml:space="preserve">sexo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feminino </w:t>
      </w:r>
      <w:r w:rsidR="00222066" w:rsidRPr="007A747E">
        <w:rPr>
          <w:rFonts w:eastAsia="Verdana"/>
          <w:b/>
          <w:bCs/>
          <w:sz w:val="20"/>
          <w:szCs w:val="20"/>
          <w:lang w:val="pt-PT"/>
        </w:rPr>
        <w:t>com capacidade de engravidar</w:t>
      </w:r>
      <w:r w:rsidRPr="007A747E">
        <w:rPr>
          <w:rFonts w:eastAsia="Verdana"/>
          <w:b/>
          <w:bCs/>
          <w:sz w:val="20"/>
          <w:szCs w:val="20"/>
          <w:lang w:val="pt-PT"/>
        </w:rPr>
        <w:t>, e se não mantiver abstinência</w:t>
      </w:r>
      <w:r w:rsidR="000B34AC" w:rsidRPr="007A747E">
        <w:rPr>
          <w:rFonts w:eastAsia="Verdana"/>
          <w:b/>
          <w:bCs/>
          <w:sz w:val="20"/>
          <w:szCs w:val="20"/>
          <w:lang w:val="pt-PT"/>
        </w:rPr>
        <w:t xml:space="preserve"> de relações sexuais heterossexuais</w:t>
      </w:r>
      <w:r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6D0440" w:rsidRPr="007A747E">
        <w:rPr>
          <w:rFonts w:eastAsia="Verdana"/>
          <w:b/>
          <w:bCs/>
          <w:sz w:val="20"/>
          <w:szCs w:val="20"/>
          <w:lang w:val="pt-PT"/>
        </w:rPr>
        <w:t xml:space="preserve"> para poder participar no ensaio </w:t>
      </w:r>
      <w:r w:rsidR="002A5161" w:rsidRPr="007A747E">
        <w:rPr>
          <w:rFonts w:eastAsia="Verdana"/>
          <w:b/>
          <w:bCs/>
          <w:sz w:val="20"/>
          <w:szCs w:val="20"/>
          <w:lang w:val="pt-PT"/>
        </w:rPr>
        <w:t>deve</w:t>
      </w:r>
      <w:r w:rsidR="006D0440" w:rsidRPr="007A747E">
        <w:rPr>
          <w:rFonts w:eastAsia="Verdana"/>
          <w:b/>
          <w:bCs/>
          <w:sz w:val="20"/>
          <w:szCs w:val="20"/>
          <w:lang w:val="pt-PT"/>
        </w:rPr>
        <w:t xml:space="preserve"> concordar usar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métodos de contraceção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[altamente eficazes ou aceitáveis e listar os mesmos]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desde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[indicar momento 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(</w:t>
      </w:r>
      <w:r w:rsidR="00316AB3"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por exemplo,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 início do tratamento)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]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até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[indicar momento 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(</w:t>
      </w:r>
      <w:r w:rsidR="00316AB3"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por </w:t>
      </w:r>
      <w:proofErr w:type="spellStart"/>
      <w:proofErr w:type="gramStart"/>
      <w:r w:rsidR="00316AB3"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exemplo,</w:t>
      </w:r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>x</w:t>
      </w:r>
      <w:proofErr w:type="spellEnd"/>
      <w:proofErr w:type="gramEnd"/>
      <w:r w:rsidRPr="007A747E">
        <w:rPr>
          <w:rFonts w:eastAsia="Verdana"/>
          <w:bCs/>
          <w:i/>
          <w:iCs/>
          <w:sz w:val="20"/>
          <w:szCs w:val="20"/>
          <w:shd w:val="clear" w:color="auto" w:fill="DAE9F7" w:themeFill="text2" w:themeFillTint="1A"/>
          <w:lang w:val="pt-PT"/>
        </w:rPr>
        <w:t xml:space="preserve"> dias após a última administração do medicamento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]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. Terá também de efetuar testes de gravidez ao longo do </w:t>
      </w:r>
      <w:r w:rsidR="004E457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(ver secção B). </w:t>
      </w:r>
      <w:r w:rsidR="006E1732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</w:p>
    <w:p w14:paraId="08072860" w14:textId="394A4F4A" w:rsidR="002B2ACB" w:rsidRPr="007A747E" w:rsidRDefault="20AAD0DC" w:rsidP="007A747E">
      <w:pPr>
        <w:spacing w:after="120" w:line="276" w:lineRule="auto"/>
        <w:jc w:val="both"/>
        <w:rPr>
          <w:rFonts w:eastAsia="Verdana"/>
          <w:b/>
          <w:bCs/>
          <w:color w:val="0070C0"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No caso de ser um participante do sexo masculino que tenha uma parceira que possa engravidar, deve utilizar preservativo e a sua parceira </w:t>
      </w:r>
      <w:r w:rsidR="0057635B" w:rsidRPr="007A747E">
        <w:rPr>
          <w:rFonts w:eastAsia="Verdana"/>
          <w:b/>
          <w:bCs/>
          <w:sz w:val="20"/>
          <w:szCs w:val="20"/>
          <w:lang w:val="pt-PT"/>
        </w:rPr>
        <w:t xml:space="preserve">deve usar simultaneamente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um dos métodos de contraceção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[altamente eficazes ou aceitáveis e listar os mesmos]</w:t>
      </w:r>
      <w:r w:rsidRPr="007A747E">
        <w:rPr>
          <w:rFonts w:eastAsia="Verdana"/>
          <w:bCs/>
          <w:sz w:val="20"/>
          <w:szCs w:val="20"/>
          <w:lang w:val="pt-PT"/>
        </w:rPr>
        <w:t xml:space="preserve">. </w:t>
      </w:r>
      <w:r w:rsidR="006E1732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</w:p>
    <w:p w14:paraId="07B6C66E" w14:textId="646A5F5D" w:rsidR="00F2215A" w:rsidRPr="007A747E" w:rsidRDefault="20AAD0DC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Apesar destas medidas, se ocorrer uma gravidez (sua ou da sua parceira) durante a participação no ensaio, deverá informar de imediato o médico investigador. </w:t>
      </w:r>
      <w:r w:rsidR="00F2215A" w:rsidRPr="007A747E">
        <w:rPr>
          <w:rFonts w:eastAsia="Verdana"/>
          <w:b/>
          <w:bCs/>
          <w:sz w:val="20"/>
          <w:szCs w:val="20"/>
          <w:lang w:val="pt-PT"/>
        </w:rPr>
        <w:t>Neste caso</w:t>
      </w:r>
      <w:r w:rsidR="00936790"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F2215A" w:rsidRPr="007A747E">
        <w:rPr>
          <w:rFonts w:eastAsia="Verdana"/>
          <w:b/>
          <w:bCs/>
          <w:sz w:val="20"/>
          <w:szCs w:val="20"/>
          <w:lang w:val="pt-PT"/>
        </w:rPr>
        <w:t xml:space="preserve"> poderá ser avaliada a possibilidade de recolha de dados de vigilância da gravidez e/ou do recém-nascido mediante assinatura de consentimento </w:t>
      </w:r>
      <w:r w:rsidR="00BE1B8F" w:rsidRPr="007A747E">
        <w:rPr>
          <w:rFonts w:eastAsia="Verdana"/>
          <w:b/>
          <w:bCs/>
          <w:sz w:val="20"/>
          <w:szCs w:val="20"/>
          <w:lang w:val="pt-PT"/>
        </w:rPr>
        <w:t>específico</w:t>
      </w:r>
      <w:r w:rsidR="00936790" w:rsidRPr="007A747E">
        <w:rPr>
          <w:rFonts w:eastAsia="Verdana"/>
          <w:b/>
          <w:bCs/>
          <w:sz w:val="20"/>
          <w:szCs w:val="20"/>
          <w:lang w:val="pt-PT"/>
        </w:rPr>
        <w:t xml:space="preserve"> para este efeito</w:t>
      </w:r>
      <w:r w:rsidR="00BE1B8F"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739B69AC" w14:textId="5FD950F8" w:rsidR="002B2ACB" w:rsidRPr="007A747E" w:rsidRDefault="006E1732" w:rsidP="007A747E">
      <w:pPr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="20AAD0DC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A toma do </w:t>
      </w:r>
      <w:r w:rsidR="20AAD0DC"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[nome do </w:t>
      </w:r>
      <w:r w:rsidR="000B34AC" w:rsidRPr="007A747E">
        <w:rPr>
          <w:rFonts w:eastAsia="Verdana"/>
          <w:b/>
          <w:bCs/>
          <w:color w:val="0070C0"/>
          <w:sz w:val="20"/>
          <w:szCs w:val="20"/>
          <w:lang w:val="pt-PT"/>
        </w:rPr>
        <w:t>ME</w:t>
      </w:r>
      <w:r w:rsidR="00783B21"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ou de outros medicamentos utilizados no ensaio</w:t>
      </w:r>
      <w:r w:rsidR="20AAD0DC"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]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poderá alterar a sua capacidade de produzir espermatozoides/óvulos. Poderá falar com o médico investigador sobre o congelamento/criopreservação do esperma/óvulos antes de começar a tomar o medicamento experimental</w:t>
      </w:r>
      <w:r w:rsidR="0057635B" w:rsidRPr="007A747E">
        <w:rPr>
          <w:rFonts w:eastAsia="Verdana"/>
          <w:b/>
          <w:bCs/>
          <w:sz w:val="20"/>
          <w:szCs w:val="20"/>
          <w:lang w:val="pt-PT"/>
        </w:rPr>
        <w:t>/comparador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="00936790" w:rsidRPr="007A747E">
        <w:rPr>
          <w:bCs/>
          <w:sz w:val="20"/>
          <w:szCs w:val="20"/>
          <w:lang w:val="pt-PT"/>
        </w:rPr>
        <w:t xml:space="preserve">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Não haverá custos adicionais para si ou para o seu subsistema de saúde. </w:t>
      </w:r>
    </w:p>
    <w:p w14:paraId="7269152C" w14:textId="01E7F6F8" w:rsidR="20AAD0DC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6A2D24">
        <w:rPr>
          <w:rFonts w:eastAsia="Verdana"/>
          <w:bCs/>
          <w:i/>
          <w:iCs/>
          <w:sz w:val="20"/>
          <w:szCs w:val="20"/>
          <w:lang w:val="pt-BR"/>
        </w:rPr>
        <w:t>p</w:t>
      </w:r>
      <w:proofErr w:type="spellStart"/>
      <w:r w:rsidRPr="007A747E">
        <w:rPr>
          <w:rFonts w:eastAsia="Verdana"/>
          <w:bCs/>
          <w:i/>
          <w:iCs/>
          <w:sz w:val="20"/>
          <w:szCs w:val="20"/>
          <w:lang w:val="pt-PT"/>
        </w:rPr>
        <w:t>ercebeu</w:t>
      </w:r>
      <w:proofErr w:type="spellEnd"/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que para participar neste </w:t>
      </w:r>
      <w:r w:rsidR="004E4574" w:rsidRPr="007A747E">
        <w:rPr>
          <w:rFonts w:eastAsia="Verdana"/>
          <w:bCs/>
          <w:i/>
          <w:iCs/>
          <w:sz w:val="20"/>
          <w:szCs w:val="20"/>
          <w:lang w:val="pt-PT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 terá que tomar medidas </w:t>
      </w:r>
      <w:r w:rsidR="0057635B" w:rsidRPr="007A747E">
        <w:rPr>
          <w:rFonts w:eastAsia="Verdana"/>
          <w:i/>
          <w:iCs/>
          <w:sz w:val="20"/>
          <w:szCs w:val="20"/>
          <w:lang w:val="pt-PT"/>
        </w:rPr>
        <w:t>preventivas para não ter filhos (durante o ensaio clínico e possivelmente num período após o término do mesmo)</w:t>
      </w:r>
      <w:r w:rsidRPr="007A747E">
        <w:rPr>
          <w:rFonts w:eastAsia="Verdana"/>
          <w:i/>
          <w:iCs/>
          <w:sz w:val="20"/>
          <w:szCs w:val="20"/>
          <w:lang w:val="pt-PT"/>
        </w:rPr>
        <w:t xml:space="preserve">. Se tiver ou pensar ter relações sexuais terá que usar métodos contracetivos como (...) durante (...). </w:t>
      </w:r>
    </w:p>
    <w:p w14:paraId="5B29F075" w14:textId="77777777" w:rsidR="00D6549F" w:rsidRPr="0085035D" w:rsidRDefault="00D6549F" w:rsidP="20AAD0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16"/>
        <w:jc w:val="both"/>
        <w:rPr>
          <w:rFonts w:ascii="Verdana" w:eastAsia="Verdana" w:hAnsi="Verdana" w:cs="Verdana"/>
          <w:i/>
          <w:iCs/>
          <w:sz w:val="18"/>
          <w:szCs w:val="18"/>
          <w:lang w:val="pt-PT"/>
        </w:rPr>
      </w:pPr>
    </w:p>
    <w:p w14:paraId="49EB6FDC" w14:textId="458EE6CD" w:rsidR="00415D5E" w:rsidRPr="007A747E" w:rsidRDefault="06BFCF08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88" w:lineRule="auto"/>
        <w:ind w:left="284" w:hanging="284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Que análises genéticas poderão ser feitas no âmbito deste ensaio. Que </w:t>
      </w:r>
      <w:proofErr w:type="spellStart"/>
      <w:r w:rsidRPr="007A747E">
        <w:rPr>
          <w:b/>
          <w:color w:val="215E99" w:themeColor="text2" w:themeTint="BF"/>
          <w:sz w:val="21"/>
          <w:szCs w:val="21"/>
          <w:lang w:val="pt-PT"/>
        </w:rPr>
        <w:t>sub-estudos</w:t>
      </w:r>
      <w:proofErr w:type="spellEnd"/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 em paralelo poderão ser efetuados? Que investigação adicional poderá ser realizada?</w:t>
      </w:r>
    </w:p>
    <w:p w14:paraId="44580880" w14:textId="26AE1D57" w:rsidR="00FA0BFF" w:rsidRPr="0085035D" w:rsidRDefault="00A54831" w:rsidP="007A747E">
      <w:pPr>
        <w:pBdr>
          <w:top w:val="nil"/>
          <w:left w:val="nil"/>
          <w:bottom w:val="nil"/>
          <w:right w:val="nil"/>
          <w:between w:val="nil"/>
        </w:pBdr>
        <w:shd w:val="clear" w:color="auto" w:fill="DAE9F7" w:themeFill="text2" w:themeFillTint="1A"/>
        <w:tabs>
          <w:tab w:val="left" w:pos="284"/>
        </w:tabs>
        <w:spacing w:line="360" w:lineRule="auto"/>
        <w:jc w:val="both"/>
        <w:rPr>
          <w:rFonts w:ascii="Verdana" w:hAnsi="Verdana"/>
          <w:bCs/>
          <w:sz w:val="18"/>
          <w:szCs w:val="18"/>
          <w:lang w:val="pt-PT"/>
        </w:rPr>
      </w:pPr>
      <w:r>
        <w:rPr>
          <w:rFonts w:ascii="Verdana" w:hAnsi="Verdana"/>
          <w:bCs/>
          <w:sz w:val="18"/>
          <w:szCs w:val="18"/>
          <w:lang w:val="pt-PT"/>
        </w:rPr>
        <w:t>Informar</w:t>
      </w:r>
      <w:r w:rsidRPr="007A747E">
        <w:rPr>
          <w:rFonts w:ascii="Verdana" w:hAnsi="Verdana"/>
          <w:bCs/>
          <w:sz w:val="18"/>
          <w:szCs w:val="18"/>
          <w:lang w:val="pt-PT"/>
        </w:rPr>
        <w:t xml:space="preserve"> </w:t>
      </w:r>
      <w:r w:rsidR="32237069" w:rsidRPr="007A747E">
        <w:rPr>
          <w:rFonts w:ascii="Verdana" w:hAnsi="Verdana"/>
          <w:bCs/>
          <w:sz w:val="18"/>
          <w:szCs w:val="18"/>
          <w:lang w:val="pt-PT"/>
        </w:rPr>
        <w:t xml:space="preserve">se o ensaio clínico inclui </w:t>
      </w:r>
      <w:r w:rsidR="58B71F20" w:rsidRPr="007A747E">
        <w:rPr>
          <w:rFonts w:ascii="Verdana" w:hAnsi="Verdana"/>
          <w:bCs/>
          <w:sz w:val="18"/>
          <w:szCs w:val="18"/>
          <w:lang w:val="pt-PT"/>
        </w:rPr>
        <w:t>estudos genéticos e o que significam</w:t>
      </w:r>
      <w:r>
        <w:rPr>
          <w:rFonts w:ascii="Verdana" w:hAnsi="Verdana"/>
          <w:bCs/>
          <w:sz w:val="18"/>
          <w:szCs w:val="18"/>
          <w:lang w:val="pt-PT"/>
        </w:rPr>
        <w:t xml:space="preserve">, especificando a eventual existência de </w:t>
      </w:r>
      <w:proofErr w:type="spellStart"/>
      <w:r w:rsidR="58B71F20" w:rsidRPr="007A747E">
        <w:rPr>
          <w:rFonts w:ascii="Verdana" w:hAnsi="Verdana"/>
          <w:bCs/>
          <w:sz w:val="18"/>
          <w:szCs w:val="18"/>
          <w:lang w:val="pt-PT"/>
        </w:rPr>
        <w:t>sub-estudos</w:t>
      </w:r>
      <w:proofErr w:type="spellEnd"/>
      <w:r w:rsidR="58B71F20" w:rsidRPr="007A747E">
        <w:rPr>
          <w:rFonts w:ascii="Verdana" w:hAnsi="Verdana"/>
          <w:bCs/>
          <w:sz w:val="18"/>
          <w:szCs w:val="18"/>
          <w:lang w:val="pt-PT"/>
        </w:rPr>
        <w:t xml:space="preserve"> paralelos</w:t>
      </w:r>
      <w:r w:rsidR="7FF7CE91" w:rsidRPr="007A747E">
        <w:rPr>
          <w:rFonts w:ascii="Verdana" w:hAnsi="Verdana"/>
          <w:bCs/>
          <w:sz w:val="18"/>
          <w:szCs w:val="18"/>
          <w:lang w:val="pt-PT"/>
        </w:rPr>
        <w:t>.</w:t>
      </w:r>
    </w:p>
    <w:p w14:paraId="2382BD0F" w14:textId="6AE91479" w:rsidR="2AF10537" w:rsidRPr="007A747E" w:rsidRDefault="00B903CA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jc w:val="both"/>
        <w:rPr>
          <w:sz w:val="20"/>
          <w:szCs w:val="20"/>
          <w:lang w:val="pt-PT"/>
        </w:rPr>
      </w:pPr>
      <w:r w:rsidRPr="007A747E">
        <w:rPr>
          <w:b/>
          <w:sz w:val="20"/>
          <w:szCs w:val="20"/>
          <w:lang w:val="pt-PT"/>
        </w:rPr>
        <w:t xml:space="preserve">O presente </w:t>
      </w:r>
      <w:r w:rsidR="2AF10537" w:rsidRPr="007A747E">
        <w:rPr>
          <w:b/>
          <w:sz w:val="20"/>
          <w:szCs w:val="20"/>
          <w:lang w:val="pt-PT"/>
        </w:rPr>
        <w:t>ensaio clínico não prevê a realização de análises genéticas/</w:t>
      </w:r>
      <w:proofErr w:type="spellStart"/>
      <w:r w:rsidR="2AF10537" w:rsidRPr="007A747E">
        <w:rPr>
          <w:b/>
          <w:sz w:val="20"/>
          <w:szCs w:val="20"/>
          <w:lang w:val="pt-PT"/>
        </w:rPr>
        <w:t>subestudos</w:t>
      </w:r>
      <w:proofErr w:type="spellEnd"/>
      <w:r w:rsidR="2AF10537" w:rsidRPr="007A747E">
        <w:rPr>
          <w:b/>
          <w:sz w:val="20"/>
          <w:szCs w:val="20"/>
          <w:lang w:val="pt-PT"/>
        </w:rPr>
        <w:t>/</w:t>
      </w:r>
      <w:r w:rsidRPr="007A747E">
        <w:rPr>
          <w:b/>
          <w:sz w:val="20"/>
          <w:szCs w:val="20"/>
          <w:lang w:val="pt-PT"/>
        </w:rPr>
        <w:t>i</w:t>
      </w:r>
      <w:r w:rsidR="2AF10537" w:rsidRPr="007A747E">
        <w:rPr>
          <w:b/>
          <w:sz w:val="20"/>
          <w:szCs w:val="20"/>
          <w:lang w:val="pt-PT"/>
        </w:rPr>
        <w:t>nvestigação adicional</w:t>
      </w:r>
      <w:r w:rsidR="00A54831">
        <w:rPr>
          <w:b/>
          <w:sz w:val="20"/>
          <w:szCs w:val="20"/>
          <w:lang w:val="pt-PT"/>
        </w:rPr>
        <w:t>,</w:t>
      </w:r>
      <w:r w:rsidR="2AF10537" w:rsidRPr="007A747E">
        <w:rPr>
          <w:b/>
          <w:sz w:val="20"/>
          <w:szCs w:val="20"/>
          <w:lang w:val="pt-PT"/>
        </w:rPr>
        <w:t xml:space="preserve"> </w:t>
      </w:r>
      <w:r w:rsidR="2AF10537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(adaptar conforme indicado)</w:t>
      </w:r>
      <w:r w:rsidR="6C317333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.</w:t>
      </w:r>
    </w:p>
    <w:p w14:paraId="1753E562" w14:textId="40A2E48B" w:rsidR="00731053" w:rsidRPr="007A747E" w:rsidRDefault="006E1732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</w:t>
      </w:r>
      <w:r w:rsidR="00A54831">
        <w:rPr>
          <w:bCs/>
          <w:sz w:val="20"/>
          <w:szCs w:val="20"/>
          <w:shd w:val="clear" w:color="auto" w:fill="DAE9F7" w:themeFill="text2" w:themeFillTint="1A"/>
          <w:lang w:val="pt-PT"/>
        </w:rPr>
        <w:t>Em alternativa</w:t>
      </w: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)</w:t>
      </w:r>
      <w:r w:rsidR="007B5E98" w:rsidRPr="007A747E">
        <w:rPr>
          <w:sz w:val="20"/>
          <w:szCs w:val="20"/>
          <w:lang w:val="pt-PT"/>
        </w:rPr>
        <w:t xml:space="preserve"> </w:t>
      </w:r>
      <w:r w:rsidR="00A54831" w:rsidRPr="007A747E">
        <w:rPr>
          <w:b/>
          <w:bCs/>
          <w:sz w:val="20"/>
          <w:szCs w:val="20"/>
          <w:lang w:val="pt-PT"/>
        </w:rPr>
        <w:t>O presente ensaio clínico prevê a colheita e o armazenamento de amostras biológicas, designadamente de sangue, urina ou tecido, para a realização de análises genéticas. Os resultados dessas análises poderão incluir dados de saúde, bem como dados pessoais relativos à identidade e individualidade genética dos participantes, com possíveis implicações familiares e populacionais. As análises genéticas poderão identificar variantes genéticas previamente conhecidas como associadas à doença em estudo, bem como novas variantes, podendo ainda revelar variantes relacionadas com outras doenças ou alterações cujo significado clínico seja, à data, incerto ou desconhecido. O objetivo deste estudo é identificar fatores associados à resposta ao medicamento experimental, conhecimento que poderá contribuir para o desenvolvimento de abordagens de medicina mais personalizada.</w:t>
      </w:r>
    </w:p>
    <w:p w14:paraId="1D1003AE" w14:textId="44266F01" w:rsidR="000E78F7" w:rsidRPr="007A747E" w:rsidRDefault="006E1732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color w:val="0070C0"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="57C3FE33" w:rsidRPr="007A747E">
        <w:rPr>
          <w:bCs/>
          <w:sz w:val="20"/>
          <w:szCs w:val="20"/>
          <w:lang w:val="pt-PT"/>
        </w:rPr>
        <w:t xml:space="preserve"> </w:t>
      </w:r>
      <w:r w:rsidR="4D3CC52D" w:rsidRPr="007A747E">
        <w:rPr>
          <w:b/>
          <w:bCs/>
          <w:sz w:val="20"/>
          <w:szCs w:val="20"/>
          <w:lang w:val="pt-PT"/>
        </w:rPr>
        <w:t xml:space="preserve">O protocolo prevê a realização dos seguintes </w:t>
      </w:r>
      <w:proofErr w:type="spellStart"/>
      <w:r w:rsidR="4D3CC52D" w:rsidRPr="007A747E">
        <w:rPr>
          <w:b/>
          <w:bCs/>
          <w:sz w:val="20"/>
          <w:szCs w:val="20"/>
          <w:lang w:val="pt-PT"/>
        </w:rPr>
        <w:t>subestudos</w:t>
      </w:r>
      <w:proofErr w:type="spellEnd"/>
      <w:r w:rsidR="57C3FE33" w:rsidRPr="007A747E">
        <w:rPr>
          <w:b/>
          <w:bCs/>
          <w:sz w:val="20"/>
          <w:szCs w:val="20"/>
          <w:lang w:val="pt-PT"/>
        </w:rPr>
        <w:t xml:space="preserve"> </w:t>
      </w:r>
      <w:r w:rsidR="57C3FE33" w:rsidRPr="007A747E">
        <w:rPr>
          <w:b/>
          <w:bCs/>
          <w:color w:val="0070C0"/>
          <w:sz w:val="20"/>
          <w:szCs w:val="20"/>
          <w:lang w:val="pt-PT"/>
        </w:rPr>
        <w:t xml:space="preserve">[descrever natureza e objetivo]. </w:t>
      </w:r>
    </w:p>
    <w:p w14:paraId="2283C693" w14:textId="3976AE87" w:rsidR="0070160C" w:rsidRPr="007A747E" w:rsidRDefault="006E1732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="733316C6" w:rsidRPr="007A747E">
        <w:rPr>
          <w:b/>
          <w:bCs/>
          <w:sz w:val="20"/>
          <w:szCs w:val="20"/>
          <w:lang w:val="pt-PT"/>
        </w:rPr>
        <w:t xml:space="preserve"> </w:t>
      </w:r>
      <w:r w:rsidR="47944DE6" w:rsidRPr="007A747E">
        <w:rPr>
          <w:b/>
          <w:bCs/>
          <w:sz w:val="20"/>
          <w:szCs w:val="20"/>
          <w:lang w:val="pt-PT"/>
        </w:rPr>
        <w:t xml:space="preserve">Na Parte II deste FCI </w:t>
      </w:r>
      <w:r w:rsidR="000379FD">
        <w:rPr>
          <w:b/>
          <w:bCs/>
          <w:sz w:val="20"/>
          <w:szCs w:val="20"/>
          <w:lang w:val="pt-PT"/>
        </w:rPr>
        <w:t>d</w:t>
      </w:r>
      <w:r w:rsidR="00C67E18">
        <w:rPr>
          <w:b/>
          <w:bCs/>
          <w:sz w:val="20"/>
          <w:szCs w:val="20"/>
          <w:lang w:val="pt-PT"/>
        </w:rPr>
        <w:t>e</w:t>
      </w:r>
      <w:r w:rsidR="000379FD">
        <w:rPr>
          <w:b/>
          <w:bCs/>
          <w:sz w:val="20"/>
          <w:szCs w:val="20"/>
          <w:lang w:val="pt-PT"/>
        </w:rPr>
        <w:t xml:space="preserve">verá manifestar a sua concordância ou discordância sobre </w:t>
      </w:r>
      <w:r w:rsidR="47944DE6" w:rsidRPr="007A747E">
        <w:rPr>
          <w:b/>
          <w:bCs/>
          <w:sz w:val="20"/>
          <w:szCs w:val="20"/>
          <w:lang w:val="pt-PT"/>
        </w:rPr>
        <w:t xml:space="preserve">a sua participação nos diferentes </w:t>
      </w:r>
      <w:proofErr w:type="spellStart"/>
      <w:r w:rsidR="47944DE6" w:rsidRPr="007A747E">
        <w:rPr>
          <w:b/>
          <w:bCs/>
          <w:sz w:val="20"/>
          <w:szCs w:val="20"/>
          <w:lang w:val="pt-PT"/>
        </w:rPr>
        <w:t>subestudos</w:t>
      </w:r>
      <w:proofErr w:type="spellEnd"/>
      <w:r w:rsidR="47944DE6" w:rsidRPr="007A747E">
        <w:rPr>
          <w:b/>
          <w:bCs/>
          <w:sz w:val="20"/>
          <w:szCs w:val="20"/>
          <w:lang w:val="pt-PT"/>
        </w:rPr>
        <w:t xml:space="preserve"> previstos </w:t>
      </w:r>
      <w:r w:rsidR="000379FD" w:rsidRPr="007A747E">
        <w:rPr>
          <w:b/>
          <w:bCs/>
          <w:sz w:val="20"/>
          <w:szCs w:val="20"/>
          <w:lang w:val="pt-PT"/>
        </w:rPr>
        <w:t>n</w:t>
      </w:r>
      <w:r w:rsidR="000379FD">
        <w:rPr>
          <w:b/>
          <w:bCs/>
          <w:sz w:val="20"/>
          <w:szCs w:val="20"/>
          <w:lang w:val="pt-PT"/>
        </w:rPr>
        <w:t>o presente</w:t>
      </w:r>
      <w:r w:rsidR="000379FD" w:rsidRPr="007A747E">
        <w:rPr>
          <w:b/>
          <w:bCs/>
          <w:sz w:val="20"/>
          <w:szCs w:val="20"/>
          <w:lang w:val="pt-PT"/>
        </w:rPr>
        <w:t xml:space="preserve"> </w:t>
      </w:r>
      <w:r w:rsidR="47944DE6" w:rsidRPr="007A747E">
        <w:rPr>
          <w:b/>
          <w:bCs/>
          <w:sz w:val="20"/>
          <w:szCs w:val="20"/>
          <w:lang w:val="pt-PT"/>
        </w:rPr>
        <w:t>ensaio clínico.</w:t>
      </w:r>
    </w:p>
    <w:p w14:paraId="68E451AE" w14:textId="575C113D" w:rsidR="003660AA" w:rsidRPr="007A747E" w:rsidRDefault="00C67E18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lastRenderedPageBreak/>
        <w:t xml:space="preserve">Caso, no decurso do presente ensaio clínico, venha a ser tomada a decisão de realizar um </w:t>
      </w:r>
      <w:proofErr w:type="spellStart"/>
      <w:r w:rsidRPr="007A747E">
        <w:rPr>
          <w:b/>
          <w:bCs/>
          <w:sz w:val="20"/>
          <w:szCs w:val="20"/>
          <w:lang w:val="pt-PT"/>
        </w:rPr>
        <w:t>subestudo</w:t>
      </w:r>
      <w:proofErr w:type="spellEnd"/>
      <w:r w:rsidRPr="007A747E">
        <w:rPr>
          <w:b/>
          <w:bCs/>
          <w:sz w:val="20"/>
          <w:szCs w:val="20"/>
          <w:lang w:val="pt-PT"/>
        </w:rPr>
        <w:t>, de natureza genética ou outra, em função dos resultados obtidos ou de evidência proveniente de outros ensaios clínicos, o médico investigador informá-lo-á oportunamente</w:t>
      </w:r>
      <w:r>
        <w:rPr>
          <w:b/>
          <w:bCs/>
          <w:sz w:val="20"/>
          <w:szCs w:val="20"/>
          <w:lang w:val="pt-PT"/>
        </w:rPr>
        <w:t>,</w:t>
      </w:r>
      <w:r w:rsidRPr="007A747E">
        <w:rPr>
          <w:b/>
          <w:bCs/>
          <w:sz w:val="20"/>
          <w:szCs w:val="20"/>
          <w:lang w:val="pt-PT"/>
        </w:rPr>
        <w:t xml:space="preserve"> e avaliará o seu consentimento para eventual participação</w:t>
      </w:r>
      <w:r w:rsidR="53DFE711" w:rsidRPr="007A747E">
        <w:rPr>
          <w:b/>
          <w:bCs/>
          <w:sz w:val="20"/>
          <w:szCs w:val="20"/>
          <w:lang w:val="pt-PT"/>
        </w:rPr>
        <w:t>.</w:t>
      </w:r>
    </w:p>
    <w:p w14:paraId="2F5D2847" w14:textId="77777777" w:rsidR="003B2363" w:rsidRPr="007A747E" w:rsidRDefault="003B2363" w:rsidP="003B236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jc w:val="both"/>
        <w:rPr>
          <w:b/>
          <w:bCs/>
          <w:sz w:val="20"/>
          <w:szCs w:val="20"/>
          <w:lang w:val="pt-PT"/>
        </w:rPr>
      </w:pPr>
    </w:p>
    <w:p w14:paraId="56BDD132" w14:textId="7EE8D554" w:rsidR="00415D5E" w:rsidRPr="007A747E" w:rsidRDefault="1BAC04D2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hanging="1440"/>
        <w:contextualSpacing w:val="0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se houver achados incidentais</w:t>
      </w:r>
      <w:r w:rsidR="000379FD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4E5D8CA5" w14:textId="1B7BAC5B" w:rsidR="1BAC04D2" w:rsidRPr="007A747E" w:rsidRDefault="20AAD0DC" w:rsidP="007A747E">
      <w:pPr>
        <w:shd w:val="clear" w:color="auto" w:fill="DAE9F7" w:themeFill="text2" w:themeFillTint="1A"/>
        <w:spacing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Esclarecer sobre o que são achados incidentais e das opções para gerir esses dados.</w:t>
      </w:r>
    </w:p>
    <w:p w14:paraId="2C37C08E" w14:textId="77373B72" w:rsidR="5ED98024" w:rsidRPr="007A747E" w:rsidRDefault="1F4592D0" w:rsidP="3AFFEF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>Achados incidentais são alterações encontradas em análises de sangue, exames de imagem ou</w:t>
      </w:r>
      <w:r w:rsidR="00783B21" w:rsidRPr="007A747E">
        <w:rPr>
          <w:b/>
          <w:bCs/>
          <w:sz w:val="20"/>
          <w:szCs w:val="20"/>
          <w:lang w:val="pt-PT"/>
        </w:rPr>
        <w:t xml:space="preserve"> nas</w:t>
      </w:r>
      <w:r w:rsidRPr="007A747E">
        <w:rPr>
          <w:b/>
          <w:bCs/>
          <w:sz w:val="20"/>
          <w:szCs w:val="20"/>
          <w:lang w:val="pt-PT"/>
        </w:rPr>
        <w:t xml:space="preserve"> análises genéticas, sem relação com o objetivo do </w:t>
      </w:r>
      <w:r w:rsidR="70A8BC15" w:rsidRPr="007A747E">
        <w:rPr>
          <w:b/>
          <w:bCs/>
          <w:sz w:val="20"/>
          <w:szCs w:val="20"/>
          <w:lang w:val="pt-PT"/>
        </w:rPr>
        <w:t>ensaio clínico.</w:t>
      </w:r>
      <w:r w:rsidRPr="007A747E">
        <w:rPr>
          <w:b/>
          <w:bCs/>
          <w:sz w:val="20"/>
          <w:szCs w:val="20"/>
          <w:lang w:val="pt-PT"/>
        </w:rPr>
        <w:t xml:space="preserve"> Os achados incidentais podem ter significados clínicos diversos, desde serem variantes do normal, até poderem constituir uma situação clínica potencialmente grave.</w:t>
      </w:r>
    </w:p>
    <w:p w14:paraId="0512FE2B" w14:textId="1B35FF90" w:rsidR="06BFCF08" w:rsidRPr="007A747E" w:rsidRDefault="1F4592D0" w:rsidP="3AFFEFE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/>
        <w:jc w:val="both"/>
        <w:rPr>
          <w:rFonts w:eastAsia="Verdana"/>
          <w:b/>
          <w:bCs/>
          <w:smallCap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Deverá decidir se quer ser informado destes achados ou </w:t>
      </w:r>
      <w:r w:rsidR="00D50A24" w:rsidRPr="007A747E">
        <w:rPr>
          <w:b/>
          <w:bCs/>
          <w:sz w:val="20"/>
          <w:szCs w:val="20"/>
          <w:lang w:val="pt-PT"/>
        </w:rPr>
        <w:t xml:space="preserve">se pretende </w:t>
      </w:r>
      <w:r w:rsidRPr="007A747E">
        <w:rPr>
          <w:b/>
          <w:bCs/>
          <w:sz w:val="20"/>
          <w:szCs w:val="20"/>
          <w:lang w:val="pt-PT"/>
        </w:rPr>
        <w:t xml:space="preserve">que os mesmos sejam partilhados com alguém, assinalando a sua escolha na </w:t>
      </w:r>
      <w:r w:rsidRPr="007A747E">
        <w:rPr>
          <w:rFonts w:eastAsia="Verdana"/>
          <w:b/>
          <w:bCs/>
          <w:sz w:val="20"/>
          <w:szCs w:val="20"/>
          <w:lang w:val="pt-PT"/>
        </w:rPr>
        <w:t>P</w:t>
      </w:r>
      <w:r w:rsidR="0A0F94BB" w:rsidRPr="007A747E">
        <w:rPr>
          <w:rFonts w:eastAsia="Verdana"/>
          <w:b/>
          <w:bCs/>
          <w:sz w:val="20"/>
          <w:szCs w:val="20"/>
          <w:lang w:val="pt-PT"/>
        </w:rPr>
        <w:t>arte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II deste FCI.</w:t>
      </w:r>
    </w:p>
    <w:p w14:paraId="432DEB01" w14:textId="0DD145F4" w:rsidR="06BFCF08" w:rsidRPr="007A747E" w:rsidRDefault="20AAD0DC" w:rsidP="20AAD0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B669EF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ode acontecer que no decorrer do </w:t>
      </w:r>
      <w:r w:rsidR="004E4574"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ensaio </w:t>
      </w:r>
      <w:r w:rsidR="004E4574" w:rsidRPr="007A747E">
        <w:rPr>
          <w:rFonts w:eastAsia="Verdana"/>
          <w:i/>
          <w:iCs/>
          <w:sz w:val="20"/>
          <w:szCs w:val="20"/>
          <w:lang w:val="pt-BR"/>
        </w:rPr>
        <w:t>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 se encontrem alterações no exame físico e/ou nas análises/exames que fez que não estão relacionadas com o </w:t>
      </w:r>
      <w:r w:rsidR="004E4574" w:rsidRPr="007A747E">
        <w:rPr>
          <w:rFonts w:eastAsia="Verdana"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>. Isso são achados incidentais. Terá que decidir o que pretende que seja feito com essa informação.</w:t>
      </w:r>
    </w:p>
    <w:p w14:paraId="7C9288F4" w14:textId="24B8B6CF" w:rsidR="06BFCF08" w:rsidRPr="0085035D" w:rsidRDefault="06BFCF08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88" w:lineRule="auto"/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58989652" w14:textId="5EFB7C9E" w:rsidR="00415D5E" w:rsidRPr="007A747E" w:rsidRDefault="1F4592D0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Quais os custos com a sua participação</w:t>
      </w:r>
      <w:r w:rsidR="00C67E18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1838C69A" w14:textId="0B8000C1" w:rsidR="3DBE5804" w:rsidRPr="007A747E" w:rsidRDefault="20AAD0DC" w:rsidP="007A747E">
      <w:pPr>
        <w:shd w:val="clear" w:color="auto" w:fill="DAE9F7" w:themeFill="text2" w:themeFillTint="1A"/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 xml:space="preserve">Esclarecer sobre os apoios que serão garantidos no âmbito da participação no </w:t>
      </w:r>
      <w:r w:rsidR="004E4574" w:rsidRPr="007A747E">
        <w:rPr>
          <w:rFonts w:eastAsia="Verdana"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sz w:val="20"/>
          <w:szCs w:val="20"/>
          <w:lang w:val="pt-PT"/>
        </w:rPr>
        <w:t>.</w:t>
      </w:r>
    </w:p>
    <w:p w14:paraId="6DB02DB6" w14:textId="4231FF22" w:rsidR="3DBE5804" w:rsidRPr="007A747E" w:rsidRDefault="1F4592D0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 participação neste </w:t>
      </w:r>
      <w:r w:rsidR="62F8939D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não implica quaisquer custos para si. Serão reembolsadas todas as despesas </w:t>
      </w:r>
      <w:r w:rsidR="004A54A4" w:rsidRPr="007A747E">
        <w:rPr>
          <w:rFonts w:eastAsia="Verdana"/>
          <w:b/>
          <w:bCs/>
          <w:sz w:val="20"/>
          <w:szCs w:val="20"/>
          <w:lang w:val="pt-PT"/>
        </w:rPr>
        <w:t>inerentes</w:t>
      </w:r>
      <w:r w:rsidR="00103481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4A54A4" w:rsidRPr="007A747E">
        <w:rPr>
          <w:rFonts w:eastAsia="Verdana"/>
          <w:b/>
          <w:bCs/>
          <w:sz w:val="20"/>
          <w:szCs w:val="20"/>
          <w:lang w:val="pt-PT"/>
        </w:rPr>
        <w:t xml:space="preserve">à </w:t>
      </w:r>
      <w:r w:rsidRPr="007A747E">
        <w:rPr>
          <w:rFonts w:eastAsia="Verdana"/>
          <w:b/>
          <w:bCs/>
          <w:sz w:val="20"/>
          <w:szCs w:val="20"/>
          <w:lang w:val="pt-PT"/>
        </w:rPr>
        <w:t>sua participação, nomeadamente custos de alimentação e deslocação</w:t>
      </w:r>
      <w:r w:rsidR="00C67E18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assim como o tempo de trabalho perdido devido às visitas necessárias ao centro de </w:t>
      </w:r>
      <w:r w:rsidR="00DD0026" w:rsidRPr="007A747E">
        <w:rPr>
          <w:rFonts w:eastAsia="Verdana"/>
          <w:b/>
          <w:bCs/>
          <w:sz w:val="20"/>
          <w:szCs w:val="20"/>
          <w:lang w:val="pt-PT"/>
        </w:rPr>
        <w:t>ensaio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 (extensível a um acompanhante/cuidador, se indicado)</w:t>
      </w:r>
      <w:r w:rsidRPr="007A747E">
        <w:rPr>
          <w:rFonts w:eastAsia="Verdana"/>
          <w:b/>
          <w:bCs/>
          <w:sz w:val="20"/>
          <w:szCs w:val="20"/>
          <w:lang w:val="pt-PT"/>
        </w:rPr>
        <w:t>.</w:t>
      </w:r>
      <w:r w:rsidR="000B34AC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C67E18">
        <w:rPr>
          <w:rFonts w:eastAsia="Verdana"/>
          <w:b/>
          <w:bCs/>
          <w:sz w:val="20"/>
          <w:szCs w:val="20"/>
          <w:lang w:val="pt-PT"/>
        </w:rPr>
        <w:t>P</w:t>
      </w:r>
      <w:r w:rsidR="00C67E18" w:rsidRPr="00E718BE">
        <w:rPr>
          <w:rFonts w:eastAsia="Verdana"/>
          <w:b/>
          <w:bCs/>
          <w:sz w:val="20"/>
          <w:szCs w:val="20"/>
          <w:lang w:val="pt-PT"/>
        </w:rPr>
        <w:t>ara poder ser reembolsado de eventuais despesas ser</w:t>
      </w:r>
      <w:r w:rsidR="00C67E18">
        <w:rPr>
          <w:rFonts w:eastAsia="Verdana"/>
          <w:b/>
          <w:bCs/>
          <w:sz w:val="20"/>
          <w:szCs w:val="20"/>
          <w:lang w:val="pt-PT"/>
        </w:rPr>
        <w:t>-lhe-</w:t>
      </w:r>
      <w:r w:rsidR="00C67E18" w:rsidRPr="00E718BE">
        <w:rPr>
          <w:rFonts w:eastAsia="Verdana"/>
          <w:b/>
          <w:bCs/>
          <w:sz w:val="20"/>
          <w:szCs w:val="20"/>
          <w:lang w:val="pt-PT"/>
        </w:rPr>
        <w:t xml:space="preserve">ão devidamente explicados </w:t>
      </w:r>
      <w:proofErr w:type="gramStart"/>
      <w:r w:rsidR="00C67E18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000B34AC" w:rsidRPr="007A747E">
        <w:rPr>
          <w:rFonts w:eastAsia="Verdana"/>
          <w:b/>
          <w:bCs/>
          <w:sz w:val="20"/>
          <w:szCs w:val="20"/>
          <w:lang w:val="pt-PT"/>
        </w:rPr>
        <w:t>procedimentos específicos</w:t>
      </w:r>
      <w:proofErr w:type="gramEnd"/>
      <w:r w:rsidR="000B34AC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C67E18">
        <w:rPr>
          <w:rFonts w:eastAsia="Verdana"/>
          <w:b/>
          <w:bCs/>
          <w:sz w:val="20"/>
          <w:szCs w:val="20"/>
          <w:lang w:val="pt-PT"/>
        </w:rPr>
        <w:t xml:space="preserve">que irão </w:t>
      </w:r>
      <w:r w:rsidR="006A23A3" w:rsidRPr="007A747E">
        <w:rPr>
          <w:rFonts w:eastAsia="Verdana"/>
          <w:b/>
          <w:bCs/>
          <w:sz w:val="20"/>
          <w:szCs w:val="20"/>
          <w:lang w:val="pt-PT"/>
        </w:rPr>
        <w:t>implicar a apresentação d</w:t>
      </w:r>
      <w:r w:rsidR="00C67E18">
        <w:rPr>
          <w:rFonts w:eastAsia="Verdana"/>
          <w:b/>
          <w:bCs/>
          <w:sz w:val="20"/>
          <w:szCs w:val="20"/>
          <w:lang w:val="pt-PT"/>
        </w:rPr>
        <w:t>os respetivos</w:t>
      </w:r>
      <w:r w:rsidR="006A23A3" w:rsidRPr="007A747E">
        <w:rPr>
          <w:rFonts w:eastAsia="Verdana"/>
          <w:b/>
          <w:bCs/>
          <w:sz w:val="20"/>
          <w:szCs w:val="20"/>
          <w:lang w:val="pt-PT"/>
        </w:rPr>
        <w:t xml:space="preserve"> comprovativo</w:t>
      </w:r>
      <w:r w:rsidR="00C67E18">
        <w:rPr>
          <w:rFonts w:eastAsia="Verdana"/>
          <w:b/>
          <w:bCs/>
          <w:sz w:val="20"/>
          <w:szCs w:val="20"/>
          <w:lang w:val="pt-PT"/>
        </w:rPr>
        <w:t>s</w:t>
      </w:r>
      <w:r w:rsidR="000B34AC"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0A65BE9B" w14:textId="54FB3749" w:rsidR="3DBE5804" w:rsidRPr="007A747E" w:rsidRDefault="20AAD0DC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Não receberá qualquer outro pagamento ou oferta pela sua participação neste </w:t>
      </w:r>
      <w:r w:rsidR="004E457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0AC5AE61" w14:textId="41559AFA" w:rsidR="3DBE5804" w:rsidRPr="007A747E" w:rsidRDefault="20AAD0DC" w:rsidP="007A747E">
      <w:pPr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735E4C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>ercebeu que não terá nenhum</w:t>
      </w:r>
      <w:r w:rsidR="00D50A24"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 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ganho financeiro com a participação neste </w:t>
      </w:r>
      <w:r w:rsidR="004E4574" w:rsidRPr="007A747E">
        <w:rPr>
          <w:rFonts w:eastAsia="Verdana"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? E que </w:t>
      </w:r>
      <w:r w:rsidR="00D50A24" w:rsidRPr="007A747E">
        <w:rPr>
          <w:rFonts w:eastAsia="Verdana"/>
          <w:i/>
          <w:iCs/>
          <w:sz w:val="20"/>
          <w:szCs w:val="20"/>
          <w:lang w:val="pt-BR"/>
        </w:rPr>
        <w:t xml:space="preserve">apenas as 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despesas </w:t>
      </w:r>
      <w:r w:rsidR="00D50A24" w:rsidRPr="007A747E">
        <w:rPr>
          <w:rFonts w:eastAsia="Verdana"/>
          <w:i/>
          <w:iCs/>
          <w:sz w:val="20"/>
          <w:szCs w:val="20"/>
          <w:lang w:val="pt-BR"/>
        </w:rPr>
        <w:t xml:space="preserve">inerentes ao estudo (justificadas e comprovadas) 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serão asseguradas pelo promotor do </w:t>
      </w:r>
      <w:r w:rsidR="004E4574" w:rsidRPr="007A747E">
        <w:rPr>
          <w:rFonts w:eastAsia="Verdana"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>?</w:t>
      </w:r>
    </w:p>
    <w:p w14:paraId="7B101E41" w14:textId="77777777" w:rsidR="00E54008" w:rsidRPr="007A747E" w:rsidRDefault="00E54008" w:rsidP="007A747E">
      <w:pPr>
        <w:spacing w:after="120" w:line="276" w:lineRule="auto"/>
        <w:ind w:left="708" w:firstLine="708"/>
        <w:jc w:val="both"/>
        <w:rPr>
          <w:rFonts w:eastAsia="Verdana"/>
          <w:i/>
          <w:iCs/>
          <w:sz w:val="20"/>
          <w:szCs w:val="20"/>
          <w:lang w:val="pt-BR"/>
        </w:rPr>
      </w:pPr>
    </w:p>
    <w:p w14:paraId="67A320A9" w14:textId="77777777" w:rsidR="000D7752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Como está garantida a sua privacidade e confidencialidade</w:t>
      </w:r>
    </w:p>
    <w:p w14:paraId="3D87CE10" w14:textId="39BE9AB3" w:rsidR="06BFCF08" w:rsidRPr="007A747E" w:rsidRDefault="20AAD0DC" w:rsidP="007A747E">
      <w:pPr>
        <w:shd w:val="clear" w:color="auto" w:fill="DAE9F7" w:themeFill="text2" w:themeFillTint="1A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Esclarecer sobre as medidas previstas para garantir a privacidade e confidencialidade dos participantes</w:t>
      </w:r>
      <w:r w:rsidR="007519F0" w:rsidRPr="007A747E">
        <w:rPr>
          <w:rFonts w:eastAsia="Verdana"/>
          <w:bCs/>
          <w:sz w:val="20"/>
          <w:szCs w:val="20"/>
          <w:lang w:val="pt-PT"/>
        </w:rPr>
        <w:t>.</w:t>
      </w:r>
    </w:p>
    <w:p w14:paraId="06D542D9" w14:textId="2411BA85" w:rsidR="06BFCF08" w:rsidRPr="007A747E" w:rsidRDefault="1F4592D0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 sua privacidade e a confidencialidade dos seus dados </w:t>
      </w:r>
      <w:r w:rsidR="00095A22" w:rsidRPr="007A747E">
        <w:rPr>
          <w:rFonts w:eastAsia="Verdana"/>
          <w:b/>
          <w:bCs/>
          <w:sz w:val="20"/>
          <w:szCs w:val="20"/>
          <w:lang w:val="pt-PT"/>
        </w:rPr>
        <w:t xml:space="preserve">pessoais e de saúde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são garantidas ao longo de todo o </w:t>
      </w:r>
      <w:r w:rsidR="62F8939D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  <w:r w:rsidR="00952225">
        <w:rPr>
          <w:rFonts w:eastAsia="Verdana"/>
          <w:b/>
          <w:bCs/>
          <w:sz w:val="20"/>
          <w:szCs w:val="20"/>
          <w:lang w:val="pt-PT"/>
        </w:rPr>
        <w:t>A</w:t>
      </w:r>
      <w:r w:rsidRPr="007A747E">
        <w:rPr>
          <w:rFonts w:eastAsia="Verdana"/>
          <w:b/>
          <w:bCs/>
          <w:sz w:val="20"/>
          <w:szCs w:val="20"/>
          <w:lang w:val="pt-PT"/>
        </w:rPr>
        <w:t>sseguramos que a sua identidade não será divulgada a terceiros</w:t>
      </w:r>
      <w:r w:rsidR="00952225" w:rsidRPr="007A747E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, ainda que</w:t>
      </w:r>
      <w:r w:rsidR="00952225" w:rsidRPr="00D15DB6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 xml:space="preserve"> </w:t>
      </w:r>
      <w:r w:rsidR="00952225" w:rsidRPr="001D67B8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este ensaio clínico envolva procedimentos diferentes do habitual</w:t>
      </w:r>
      <w:r w:rsidR="00952225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, (se aplicável)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</w:p>
    <w:p w14:paraId="0F65A5E2" w14:textId="6CB3CF72" w:rsidR="06BFCF08" w:rsidRPr="007A747E" w:rsidRDefault="1BAC04D2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Toda a informação recolhida será tratada com total confidencialidade. </w:t>
      </w:r>
    </w:p>
    <w:p w14:paraId="48B598A6" w14:textId="49C41E40" w:rsidR="00807420" w:rsidRPr="007A747E" w:rsidRDefault="71D54140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O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s seus dados </w:t>
      </w:r>
      <w:r w:rsidR="00095A22" w:rsidRPr="007A747E">
        <w:rPr>
          <w:rFonts w:eastAsia="Verdana"/>
          <w:b/>
          <w:bCs/>
          <w:sz w:val="20"/>
          <w:szCs w:val="20"/>
          <w:lang w:val="pt-PT"/>
        </w:rPr>
        <w:t xml:space="preserve">pessoais e de saúde 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>serão armazenados de forma segura e apenas pessoas autorizadas, como a equipa de investigação</w:t>
      </w:r>
      <w:r w:rsidR="00952225">
        <w:rPr>
          <w:rFonts w:eastAsia="Verdana"/>
          <w:b/>
          <w:bCs/>
          <w:sz w:val="20"/>
          <w:szCs w:val="20"/>
          <w:lang w:val="pt-PT"/>
        </w:rPr>
        <w:t>,</w:t>
      </w:r>
      <w:r w:rsidR="00952225" w:rsidRPr="00952225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952225" w:rsidRPr="003C03B5">
        <w:rPr>
          <w:rFonts w:eastAsia="Verdana"/>
          <w:b/>
          <w:bCs/>
          <w:sz w:val="20"/>
          <w:szCs w:val="20"/>
          <w:lang w:val="pt-PT"/>
        </w:rPr>
        <w:t xml:space="preserve">o monitor e </w:t>
      </w:r>
      <w:r w:rsidR="00952225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00952225" w:rsidRPr="003C03B5">
        <w:rPr>
          <w:rFonts w:eastAsia="Verdana"/>
          <w:b/>
          <w:bCs/>
          <w:sz w:val="20"/>
          <w:szCs w:val="20"/>
          <w:lang w:val="pt-PT"/>
        </w:rPr>
        <w:t>auditor do estudo, enquanto representantes do promotor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, </w:t>
      </w:r>
      <w:r w:rsidR="00952225">
        <w:rPr>
          <w:rFonts w:eastAsia="Verdana"/>
          <w:b/>
          <w:bCs/>
          <w:sz w:val="20"/>
          <w:szCs w:val="20"/>
          <w:lang w:val="pt-PT"/>
        </w:rPr>
        <w:t xml:space="preserve">bem como 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a CEIC, </w:t>
      </w:r>
      <w:r w:rsidR="00952225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INFARMED, I.P. e </w:t>
      </w:r>
      <w:r w:rsidR="00952225">
        <w:rPr>
          <w:rFonts w:eastAsia="Verdana"/>
          <w:b/>
          <w:bCs/>
          <w:sz w:val="20"/>
          <w:szCs w:val="20"/>
          <w:lang w:val="pt-PT"/>
        </w:rPr>
        <w:t xml:space="preserve">as 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autoridades </w:t>
      </w:r>
      <w:r w:rsidR="00952225">
        <w:rPr>
          <w:rFonts w:eastAsia="Verdana"/>
          <w:b/>
          <w:bCs/>
          <w:sz w:val="20"/>
          <w:szCs w:val="20"/>
          <w:lang w:val="pt-PT"/>
        </w:rPr>
        <w:t>legalmente habilitadas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807420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terão acesso </w:t>
      </w:r>
      <w:r w:rsidR="0E5FE8DE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aos dados pessoais que o identifiquem diretamente</w:t>
      </w:r>
      <w:r w:rsidR="7EF73992"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  <w:r w:rsidR="00807420" w:rsidRPr="007A747E">
        <w:rPr>
          <w:rFonts w:eastAsia="Verdana"/>
          <w:b/>
          <w:bCs/>
          <w:sz w:val="20"/>
          <w:szCs w:val="20"/>
          <w:lang w:val="pt-PT"/>
        </w:rPr>
        <w:t xml:space="preserve">O acesso aos seus dados pessoais </w:t>
      </w:r>
      <w:r w:rsidR="00095A22" w:rsidRPr="007A747E">
        <w:rPr>
          <w:rFonts w:eastAsia="Verdana"/>
          <w:b/>
          <w:bCs/>
          <w:sz w:val="20"/>
          <w:szCs w:val="20"/>
          <w:lang w:val="pt-PT"/>
        </w:rPr>
        <w:t xml:space="preserve">e de saúde </w:t>
      </w:r>
      <w:r w:rsidR="00DE7850" w:rsidRPr="007A747E">
        <w:rPr>
          <w:rFonts w:eastAsia="Verdana"/>
          <w:b/>
          <w:bCs/>
          <w:sz w:val="20"/>
          <w:szCs w:val="20"/>
          <w:lang w:val="pt-PT"/>
        </w:rPr>
        <w:t xml:space="preserve">só </w:t>
      </w:r>
      <w:r w:rsidR="00807420" w:rsidRPr="007A747E">
        <w:rPr>
          <w:rFonts w:eastAsia="Verdana"/>
          <w:b/>
          <w:bCs/>
          <w:sz w:val="20"/>
          <w:szCs w:val="20"/>
          <w:lang w:val="pt-PT"/>
        </w:rPr>
        <w:t>pode</w:t>
      </w:r>
      <w:r w:rsidR="0085035D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00807420" w:rsidRPr="007A747E">
        <w:rPr>
          <w:rFonts w:eastAsia="Verdana"/>
          <w:b/>
          <w:bCs/>
          <w:sz w:val="20"/>
          <w:szCs w:val="20"/>
          <w:lang w:val="pt-PT"/>
        </w:rPr>
        <w:t>vir a ser determinado por uma autoridade administrativa ou judicial nos termos da lei, por motivos de interesse público ou para o cumprimento de obrigações legais.</w:t>
      </w:r>
    </w:p>
    <w:p w14:paraId="32C7917C" w14:textId="03C96840" w:rsidR="00095A22" w:rsidRPr="007A747E" w:rsidRDefault="00813CEE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Para proteger a sua identidade, os seus dados pessoais e de saúde </w:t>
      </w:r>
      <w:r w:rsidR="00D15DB6" w:rsidRPr="00D15DB6">
        <w:rPr>
          <w:rFonts w:eastAsia="Verdana"/>
          <w:b/>
          <w:bCs/>
          <w:sz w:val="20"/>
          <w:szCs w:val="20"/>
          <w:lang w:val="pt-PT"/>
        </w:rPr>
        <w:t xml:space="preserve">identificáveis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serão </w:t>
      </w:r>
      <w:proofErr w:type="spellStart"/>
      <w:r w:rsidRPr="007A747E">
        <w:rPr>
          <w:rFonts w:eastAsia="Verdana"/>
          <w:b/>
          <w:bCs/>
          <w:sz w:val="20"/>
          <w:szCs w:val="20"/>
          <w:lang w:val="pt-PT"/>
        </w:rPr>
        <w:t>pseudo</w:t>
      </w:r>
      <w:r w:rsidR="00D15DB6" w:rsidRPr="00D15DB6">
        <w:rPr>
          <w:rFonts w:eastAsia="Verdana"/>
          <w:b/>
          <w:bCs/>
          <w:sz w:val="20"/>
          <w:szCs w:val="20"/>
          <w:lang w:val="pt-PT"/>
        </w:rPr>
        <w:t>ni</w:t>
      </w:r>
      <w:r w:rsidRPr="007A747E">
        <w:rPr>
          <w:rFonts w:eastAsia="Verdana"/>
          <w:b/>
          <w:bCs/>
          <w:sz w:val="20"/>
          <w:szCs w:val="20"/>
          <w:lang w:val="pt-PT"/>
        </w:rPr>
        <w:t>mizados</w:t>
      </w:r>
      <w:proofErr w:type="spellEnd"/>
      <w:r w:rsidRPr="007A747E">
        <w:rPr>
          <w:rFonts w:eastAsia="Verdana"/>
          <w:b/>
          <w:bCs/>
          <w:sz w:val="20"/>
          <w:szCs w:val="20"/>
          <w:lang w:val="pt-PT"/>
        </w:rPr>
        <w:t xml:space="preserve">, ou seja, substituídos por um código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sem qualquer referência direta ao seu titular</w:t>
      </w:r>
      <w:r w:rsidRPr="007A747E">
        <w:rPr>
          <w:rFonts w:eastAsia="Verdana"/>
          <w:b/>
          <w:bCs/>
          <w:sz w:val="20"/>
          <w:szCs w:val="20"/>
          <w:lang w:val="pt-PT"/>
        </w:rPr>
        <w:t>, garantindo que não possam ser associados a nenhum dos participantes no estudo.</w:t>
      </w:r>
    </w:p>
    <w:p w14:paraId="54F6BB0D" w14:textId="21DCA3EC" w:rsidR="00D15DB6" w:rsidRPr="007A747E" w:rsidRDefault="00D15DB6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lastRenderedPageBreak/>
        <w:t>Os seus dados pessoais e de saúde identificáveis serão ainda protegidos por medidas de segurança adicionais, como o acesso reservado às chaves da codificação, entre outras, e não serão partilhados com terceiros sem o seu consentimento. Os seus dados pessoais e de saúde não identificáveis poderão ser utilizados pelo promotor durante o decurso do presente ensaio clínico.</w:t>
      </w:r>
    </w:p>
    <w:p w14:paraId="715DBD50" w14:textId="2D04D653" w:rsidR="00095A22" w:rsidRPr="007A747E" w:rsidRDefault="00614BB5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Se </w:t>
      </w:r>
      <w:r w:rsidR="00095A22" w:rsidRPr="007A747E">
        <w:rPr>
          <w:rFonts w:eastAsia="Verdana"/>
          <w:b/>
          <w:bCs/>
          <w:sz w:val="20"/>
          <w:szCs w:val="20"/>
          <w:lang w:val="pt-PT"/>
        </w:rPr>
        <w:t xml:space="preserve">os seus dados pessoais e de saúde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forem </w:t>
      </w:r>
      <w:r w:rsidR="00095A22" w:rsidRPr="007A747E">
        <w:rPr>
          <w:rFonts w:eastAsia="Verdana"/>
          <w:b/>
          <w:bCs/>
          <w:sz w:val="20"/>
          <w:szCs w:val="20"/>
          <w:lang w:val="pt-PT"/>
        </w:rPr>
        <w:t>anonimizados irreversivelmente, todas as informações que o possam identificar, assim como a associação ao seu médico de ensaio clínico, são eliminados de forma definitiva</w:t>
      </w:r>
      <w:r w:rsidR="00DE7850" w:rsidRPr="007A747E">
        <w:rPr>
          <w:rFonts w:eastAsia="Verdana"/>
          <w:b/>
          <w:bCs/>
          <w:sz w:val="20"/>
          <w:szCs w:val="20"/>
          <w:lang w:val="pt-PT"/>
        </w:rPr>
        <w:t>, e deixam de ser considerados dados pessoais, nos termos da lei.</w:t>
      </w:r>
      <w:r w:rsidR="00DE7850" w:rsidRPr="007A747E" w:rsidDel="00DE7850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4C5AA9" w:rsidRPr="007A747E">
        <w:rPr>
          <w:b/>
          <w:bCs/>
          <w:sz w:val="20"/>
          <w:szCs w:val="20"/>
          <w:lang w:val="pt-PT"/>
        </w:rPr>
        <w:t xml:space="preserve">Deverá decidir se autoriza ou não a </w:t>
      </w:r>
      <w:r w:rsidR="004C5AA9" w:rsidRPr="007A747E">
        <w:rPr>
          <w:rFonts w:eastAsia="Verdana"/>
          <w:b/>
          <w:bCs/>
          <w:sz w:val="20"/>
          <w:szCs w:val="20"/>
          <w:lang w:val="pt-PT"/>
        </w:rPr>
        <w:t>anonimização irreversível dos seus dados pessoais e de saúde</w:t>
      </w:r>
      <w:r w:rsidR="004C5AA9" w:rsidRPr="007A747E">
        <w:rPr>
          <w:b/>
          <w:bCs/>
          <w:sz w:val="20"/>
          <w:szCs w:val="20"/>
          <w:lang w:val="pt-PT"/>
        </w:rPr>
        <w:t xml:space="preserve">, assinalando a sua escolha na </w:t>
      </w:r>
      <w:r w:rsidR="004C5AA9" w:rsidRPr="007A747E">
        <w:rPr>
          <w:rFonts w:eastAsia="Verdana"/>
          <w:b/>
          <w:bCs/>
          <w:sz w:val="20"/>
          <w:szCs w:val="20"/>
          <w:lang w:val="pt-PT"/>
        </w:rPr>
        <w:t>Parte II deste FCI.</w:t>
      </w:r>
    </w:p>
    <w:p w14:paraId="001CB661" w14:textId="4741F86B" w:rsidR="06BFCF08" w:rsidRPr="007A747E" w:rsidRDefault="00944B07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 secção D deste documento descreve com </w:t>
      </w:r>
      <w:r w:rsidR="00D15DB6">
        <w:rPr>
          <w:rFonts w:eastAsia="Verdana"/>
          <w:b/>
          <w:bCs/>
          <w:sz w:val="20"/>
          <w:szCs w:val="20"/>
          <w:lang w:val="pt-PT"/>
        </w:rPr>
        <w:t xml:space="preserve">maior detalhe </w:t>
      </w:r>
      <w:r w:rsidR="00916910" w:rsidRPr="007A747E">
        <w:rPr>
          <w:rFonts w:eastAsia="Verdana"/>
          <w:b/>
          <w:bCs/>
          <w:sz w:val="20"/>
          <w:szCs w:val="20"/>
          <w:lang w:val="pt-PT"/>
        </w:rPr>
        <w:t xml:space="preserve">os aspetos relacionados com as medidas de proteção </w:t>
      </w:r>
      <w:r w:rsidR="0063469A" w:rsidRPr="007A747E">
        <w:rPr>
          <w:rFonts w:eastAsia="Verdana"/>
          <w:b/>
          <w:bCs/>
          <w:sz w:val="20"/>
          <w:szCs w:val="20"/>
          <w:lang w:val="pt-PT"/>
        </w:rPr>
        <w:t xml:space="preserve">da sua </w:t>
      </w:r>
      <w:r w:rsidR="00D15DB6">
        <w:rPr>
          <w:rFonts w:eastAsia="Verdana"/>
          <w:b/>
          <w:bCs/>
          <w:sz w:val="20"/>
          <w:szCs w:val="20"/>
          <w:lang w:val="pt-PT"/>
        </w:rPr>
        <w:t>privacidade</w:t>
      </w:r>
      <w:r w:rsidR="00D15DB6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63469A" w:rsidRPr="007A747E">
        <w:rPr>
          <w:rFonts w:eastAsia="Verdana"/>
          <w:b/>
          <w:bCs/>
          <w:sz w:val="20"/>
          <w:szCs w:val="20"/>
          <w:lang w:val="pt-PT"/>
        </w:rPr>
        <w:t xml:space="preserve">e confidencialidade.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Se </w:t>
      </w:r>
      <w:r w:rsidR="004C5AA9" w:rsidRPr="007A747E">
        <w:rPr>
          <w:rFonts w:eastAsia="Verdana"/>
          <w:b/>
          <w:bCs/>
          <w:sz w:val="20"/>
          <w:szCs w:val="20"/>
          <w:lang w:val="pt-PT"/>
        </w:rPr>
        <w:t xml:space="preserve">tiver necessidade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de esclarecimentos</w:t>
      </w:r>
      <w:r w:rsidR="004C5AA9" w:rsidRPr="007A747E">
        <w:rPr>
          <w:rFonts w:eastAsia="Verdana"/>
          <w:b/>
          <w:bCs/>
          <w:sz w:val="20"/>
          <w:szCs w:val="20"/>
          <w:lang w:val="pt-PT"/>
        </w:rPr>
        <w:t xml:space="preserve"> adicionais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, a equipa do </w:t>
      </w:r>
      <w:r w:rsidR="004E457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está disponível para responder </w:t>
      </w:r>
      <w:r w:rsidR="00D15DB6">
        <w:rPr>
          <w:rFonts w:eastAsia="Verdana"/>
          <w:b/>
          <w:bCs/>
          <w:sz w:val="20"/>
          <w:szCs w:val="20"/>
          <w:lang w:val="pt-PT"/>
        </w:rPr>
        <w:t xml:space="preserve">às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suas dúvidas.</w:t>
      </w:r>
    </w:p>
    <w:p w14:paraId="232358D6" w14:textId="5F5F985E" w:rsidR="20AAD0DC" w:rsidRPr="007A747E" w:rsidRDefault="1F4592D0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E52F16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ercebeu que todos os dados recolhidos serão </w:t>
      </w:r>
      <w:r w:rsidR="00F87097" w:rsidRPr="007A747E">
        <w:rPr>
          <w:rFonts w:eastAsia="Verdana"/>
          <w:bCs/>
          <w:i/>
          <w:iCs/>
          <w:sz w:val="20"/>
          <w:szCs w:val="20"/>
          <w:lang w:val="pt-BR"/>
        </w:rPr>
        <w:t>identificados com recurso a um código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 e ninguém, além da equipa de investigação</w:t>
      </w:r>
      <w:r w:rsidR="00BE53ED" w:rsidRPr="007A747E">
        <w:rPr>
          <w:rFonts w:eastAsia="Verdana"/>
          <w:i/>
          <w:iCs/>
          <w:sz w:val="20"/>
          <w:szCs w:val="20"/>
          <w:lang w:val="pt-BR"/>
        </w:rPr>
        <w:t xml:space="preserve">, </w:t>
      </w:r>
      <w:r w:rsidR="00BE53ED" w:rsidRPr="007A747E">
        <w:rPr>
          <w:rFonts w:eastAsia="Verdana"/>
          <w:i/>
          <w:iCs/>
          <w:sz w:val="20"/>
          <w:szCs w:val="20"/>
          <w:lang w:val="pt-PT"/>
        </w:rPr>
        <w:t>o monitor e o auditor enquanto representantes do promotor, autoridades ou entidades legais autorizadas, conseguirão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 </w:t>
      </w:r>
      <w:r w:rsidR="00BE53ED" w:rsidRPr="007A747E">
        <w:rPr>
          <w:rFonts w:eastAsia="Verdana"/>
          <w:i/>
          <w:iCs/>
          <w:sz w:val="20"/>
          <w:szCs w:val="20"/>
          <w:lang w:val="pt-BR"/>
        </w:rPr>
        <w:t xml:space="preserve">saber diretamente 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a quem pertencem? </w:t>
      </w:r>
      <w:r w:rsidRPr="007A747E">
        <w:rPr>
          <w:rFonts w:eastAsia="Verdana"/>
          <w:i/>
          <w:iCs/>
          <w:sz w:val="20"/>
          <w:szCs w:val="20"/>
          <w:lang w:val="pt-PT"/>
        </w:rPr>
        <w:t>Tem alguma questão sobre os procedimentos utilizados para proteger a sua privacidade?</w:t>
      </w:r>
    </w:p>
    <w:p w14:paraId="1D82B5A0" w14:textId="41844235" w:rsidR="20AAD0DC" w:rsidRPr="007A747E" w:rsidRDefault="20AAD0D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</w:p>
    <w:p w14:paraId="25B1B3F4" w14:textId="33D27823" w:rsidR="000D7752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aos seus dados</w:t>
      </w:r>
      <w:r w:rsidR="00D15DB6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3D6C7D66" w14:textId="1BEA9B00" w:rsidR="00DF2724" w:rsidRPr="007A747E" w:rsidRDefault="2C9B6058" w:rsidP="007A747E">
      <w:pPr>
        <w:widowControl w:val="0"/>
        <w:shd w:val="clear" w:color="auto" w:fill="DAE9F7" w:themeFill="text2" w:themeFillTint="1A"/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lang w:val="pt-PT"/>
        </w:rPr>
        <w:t>Indicar o prazo máximo para retenção de dados e o que sucede findo esse prazo.</w:t>
      </w:r>
    </w:p>
    <w:p w14:paraId="031377AF" w14:textId="557A37D8" w:rsidR="40629F3A" w:rsidRPr="007A747E" w:rsidRDefault="7C44B9C2" w:rsidP="007A747E">
      <w:pPr>
        <w:widowControl w:val="0"/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Após conclusão do ensaio clínico, os seus dados 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 xml:space="preserve">pessoais e de saúde </w:t>
      </w:r>
      <w:r w:rsidR="00236CBD">
        <w:rPr>
          <w:rFonts w:eastAsia="Verdana"/>
          <w:b/>
          <w:bCs/>
          <w:sz w:val="20"/>
          <w:szCs w:val="20"/>
          <w:lang w:val="pt-PT"/>
        </w:rPr>
        <w:t xml:space="preserve">identificáveis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serão armazenados e conservados por um período máximo de 25 anos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</w:t>
      </w:r>
      <w:r w:rsidR="00236CBD">
        <w:rPr>
          <w:rFonts w:eastAsia="Verdana"/>
          <w:b/>
          <w:bCs/>
          <w:color w:val="0070C0"/>
          <w:sz w:val="20"/>
          <w:szCs w:val="20"/>
          <w:lang w:val="pt-PT"/>
        </w:rPr>
        <w:t>confirmar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os anos]</w:t>
      </w:r>
      <w:r w:rsidRPr="007A747E">
        <w:rPr>
          <w:rFonts w:eastAsia="Verdana"/>
          <w:bCs/>
          <w:color w:val="FF0000"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de acordo com o 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>disposto no artigo 58</w:t>
      </w:r>
      <w:r w:rsidR="00236CBD">
        <w:rPr>
          <w:rFonts w:eastAsia="Verdana"/>
          <w:b/>
          <w:bCs/>
          <w:sz w:val="20"/>
          <w:szCs w:val="20"/>
          <w:lang w:val="pt-PT"/>
        </w:rPr>
        <w:t>.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 xml:space="preserve">º do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Regulamento 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 xml:space="preserve">Europeu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dos 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>E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nsaios </w:t>
      </w:r>
      <w:r w:rsidR="003945ED" w:rsidRPr="007A747E">
        <w:rPr>
          <w:rFonts w:eastAsia="Verdana"/>
          <w:b/>
          <w:bCs/>
          <w:sz w:val="20"/>
          <w:szCs w:val="20"/>
          <w:lang w:val="pt-PT"/>
        </w:rPr>
        <w:t>C</w:t>
      </w:r>
      <w:r w:rsidRPr="007A747E">
        <w:rPr>
          <w:rFonts w:eastAsia="Verdana"/>
          <w:b/>
          <w:bCs/>
          <w:sz w:val="20"/>
          <w:szCs w:val="20"/>
          <w:lang w:val="pt-PT"/>
        </w:rPr>
        <w:t>línicos</w:t>
      </w:r>
      <w:r w:rsidR="00236CBD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para cumprir com as obrigações do promotor do ensai</w:t>
      </w:r>
      <w:r w:rsidR="00205399" w:rsidRPr="007A747E">
        <w:rPr>
          <w:rFonts w:eastAsia="Verdana"/>
          <w:b/>
          <w:bCs/>
          <w:sz w:val="20"/>
          <w:szCs w:val="20"/>
          <w:lang w:val="pt-PT"/>
        </w:rPr>
        <w:t xml:space="preserve">o. </w:t>
      </w:r>
    </w:p>
    <w:p w14:paraId="4D6C9376" w14:textId="1C0DAB43" w:rsidR="40629F3A" w:rsidRPr="007A747E" w:rsidRDefault="00236CBD" w:rsidP="007A747E">
      <w:pPr>
        <w:widowControl w:val="0"/>
        <w:shd w:val="clear" w:color="auto" w:fill="DAE9F7" w:themeFill="text2" w:themeFillTint="1A"/>
        <w:spacing w:after="120" w:line="276" w:lineRule="auto"/>
        <w:jc w:val="both"/>
        <w:rPr>
          <w:rFonts w:eastAsia="Verdana"/>
          <w:bCs/>
          <w:sz w:val="20"/>
          <w:szCs w:val="20"/>
          <w:lang w:val="pt-PT"/>
        </w:rPr>
      </w:pPr>
      <w:r w:rsidRPr="00236CBD">
        <w:rPr>
          <w:rFonts w:eastAsia="Verdana"/>
          <w:bCs/>
          <w:sz w:val="20"/>
          <w:szCs w:val="20"/>
          <w:lang w:val="pt-PT"/>
        </w:rPr>
        <w:t xml:space="preserve">Em alternativa poderá colocar-se: </w:t>
      </w:r>
      <w:r w:rsidR="449DFF0A" w:rsidRPr="007A747E">
        <w:rPr>
          <w:rFonts w:eastAsia="Verdana"/>
          <w:bCs/>
          <w:sz w:val="20"/>
          <w:szCs w:val="20"/>
          <w:lang w:val="pt-PT"/>
        </w:rPr>
        <w:t xml:space="preserve">Após conclusão do ensaio clínico os seus dados </w:t>
      </w:r>
      <w:r w:rsidR="003945ED" w:rsidRPr="007A747E">
        <w:rPr>
          <w:rFonts w:eastAsia="Verdana"/>
          <w:bCs/>
          <w:sz w:val="20"/>
          <w:szCs w:val="20"/>
          <w:lang w:val="pt-PT"/>
        </w:rPr>
        <w:t xml:space="preserve">pessoais e de saúde </w:t>
      </w:r>
      <w:r w:rsidR="449DFF0A" w:rsidRPr="007A747E">
        <w:rPr>
          <w:rFonts w:eastAsia="Verdana"/>
          <w:bCs/>
          <w:sz w:val="20"/>
          <w:szCs w:val="20"/>
          <w:lang w:val="pt-PT"/>
        </w:rPr>
        <w:t xml:space="preserve">serão armazenados e conservados por um período máximo de </w:t>
      </w:r>
      <w:r w:rsidR="449DFF0A" w:rsidRPr="007A747E">
        <w:rPr>
          <w:rFonts w:eastAsia="Verdana"/>
          <w:bCs/>
          <w:color w:val="0070C0"/>
          <w:sz w:val="20"/>
          <w:szCs w:val="20"/>
          <w:lang w:val="pt-PT"/>
        </w:rPr>
        <w:t>[indicar os anos]</w:t>
      </w:r>
      <w:r w:rsidR="449DFF0A" w:rsidRPr="007A747E">
        <w:rPr>
          <w:rFonts w:eastAsia="Verdana"/>
          <w:bCs/>
          <w:color w:val="FF0000"/>
          <w:sz w:val="20"/>
          <w:szCs w:val="20"/>
          <w:lang w:val="pt-PT"/>
        </w:rPr>
        <w:t xml:space="preserve"> </w:t>
      </w:r>
      <w:r w:rsidR="449DFF0A" w:rsidRPr="007A747E">
        <w:rPr>
          <w:rFonts w:eastAsia="Verdana"/>
          <w:bCs/>
          <w:sz w:val="20"/>
          <w:szCs w:val="20"/>
          <w:lang w:val="pt-PT"/>
        </w:rPr>
        <w:t xml:space="preserve">anos após a última aprovação do medicamento em estudo, desde que o Promotor não pretenda requerer nenhuma aprovação adicional, ou até que tenham decorrido </w:t>
      </w:r>
      <w:r w:rsidR="449DFF0A" w:rsidRPr="007A747E">
        <w:rPr>
          <w:rFonts w:eastAsia="Verdana"/>
          <w:bCs/>
          <w:color w:val="0070C0"/>
          <w:sz w:val="20"/>
          <w:szCs w:val="20"/>
          <w:lang w:val="pt-PT"/>
        </w:rPr>
        <w:t>[indicar número de anos]</w:t>
      </w:r>
      <w:r w:rsidR="449DFF0A" w:rsidRPr="007A747E">
        <w:rPr>
          <w:rFonts w:eastAsia="Verdana"/>
          <w:bCs/>
          <w:color w:val="FF0000"/>
          <w:sz w:val="20"/>
          <w:szCs w:val="20"/>
          <w:lang w:val="pt-PT"/>
        </w:rPr>
        <w:t xml:space="preserve"> </w:t>
      </w:r>
      <w:r w:rsidR="449DFF0A" w:rsidRPr="007A747E">
        <w:rPr>
          <w:rFonts w:eastAsia="Verdana"/>
          <w:bCs/>
          <w:sz w:val="20"/>
          <w:szCs w:val="20"/>
          <w:lang w:val="pt-PT"/>
        </w:rPr>
        <w:t xml:space="preserve">contados do momento em que o Promotor decidiu não investigar mais o medicamento do </w:t>
      </w:r>
      <w:r w:rsidR="658E3D24" w:rsidRPr="007A747E">
        <w:rPr>
          <w:rFonts w:eastAsia="Verdana"/>
          <w:bCs/>
          <w:sz w:val="20"/>
          <w:szCs w:val="20"/>
          <w:lang w:val="pt-PT"/>
        </w:rPr>
        <w:t>ensaio clínico</w:t>
      </w:r>
      <w:r w:rsidR="449DFF0A" w:rsidRPr="007A747E">
        <w:rPr>
          <w:rFonts w:eastAsia="Verdana"/>
          <w:bCs/>
          <w:sz w:val="20"/>
          <w:szCs w:val="20"/>
          <w:lang w:val="pt-PT"/>
        </w:rPr>
        <w:t>, consoante o que for mais longo.</w:t>
      </w:r>
    </w:p>
    <w:p w14:paraId="264BF54F" w14:textId="0C932E7C" w:rsidR="003945ED" w:rsidRPr="007A747E" w:rsidRDefault="003945ED" w:rsidP="007A747E">
      <w:pPr>
        <w:widowControl w:val="0"/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Sem prejuízo das opções tomadas a respeito da utilização secundária dos seus dados</w:t>
      </w:r>
      <w:r w:rsidR="00614BB5" w:rsidRPr="007A747E">
        <w:rPr>
          <w:rFonts w:eastAsia="Verdana"/>
          <w:b/>
          <w:bCs/>
          <w:sz w:val="20"/>
          <w:szCs w:val="20"/>
          <w:lang w:val="pt-PT"/>
        </w:rPr>
        <w:t xml:space="preserve"> pessoais e de saúde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a que se refere o ponto 18 do presente FCI, </w:t>
      </w:r>
      <w:r w:rsidR="00236CBD" w:rsidRPr="00983C8D">
        <w:rPr>
          <w:rFonts w:eastAsia="Verdana"/>
          <w:b/>
          <w:bCs/>
          <w:sz w:val="20"/>
          <w:szCs w:val="20"/>
          <w:lang w:val="pt-PT"/>
        </w:rPr>
        <w:t xml:space="preserve">poderá </w:t>
      </w:r>
      <w:r w:rsidR="00236CBD">
        <w:rPr>
          <w:rFonts w:eastAsia="Verdana"/>
          <w:b/>
          <w:bCs/>
          <w:sz w:val="20"/>
          <w:szCs w:val="20"/>
          <w:lang w:val="pt-PT"/>
        </w:rPr>
        <w:t>decidir o destino dos seus dados</w:t>
      </w:r>
      <w:r w:rsidR="00236CBD" w:rsidRPr="00983C8D">
        <w:rPr>
          <w:rFonts w:eastAsia="Verdana"/>
          <w:bCs/>
          <w:sz w:val="20"/>
          <w:szCs w:val="20"/>
          <w:lang w:val="pt-PT"/>
        </w:rPr>
        <w:t xml:space="preserve"> </w:t>
      </w:r>
      <w:r w:rsidR="00236CBD">
        <w:rPr>
          <w:rFonts w:eastAsia="Verdana"/>
          <w:b/>
          <w:bCs/>
          <w:sz w:val="20"/>
          <w:szCs w:val="20"/>
          <w:lang w:val="pt-PT"/>
        </w:rPr>
        <w:t xml:space="preserve">após </w:t>
      </w:r>
      <w:r w:rsidR="00236CBD" w:rsidRPr="002A319A">
        <w:rPr>
          <w:rFonts w:eastAsia="Verdana"/>
          <w:b/>
          <w:bCs/>
          <w:sz w:val="20"/>
          <w:szCs w:val="20"/>
          <w:lang w:val="pt-PT"/>
        </w:rPr>
        <w:t xml:space="preserve">o período de </w:t>
      </w:r>
      <w:r w:rsidR="00236CBD">
        <w:rPr>
          <w:rFonts w:eastAsia="Verdana"/>
          <w:b/>
          <w:bCs/>
          <w:sz w:val="20"/>
          <w:szCs w:val="20"/>
          <w:lang w:val="pt-PT"/>
        </w:rPr>
        <w:t>conservação</w:t>
      </w:r>
      <w:r w:rsidR="0077389C">
        <w:rPr>
          <w:rFonts w:eastAsia="Verdana"/>
          <w:b/>
          <w:bCs/>
          <w:sz w:val="20"/>
          <w:szCs w:val="20"/>
          <w:lang w:val="pt-PT"/>
        </w:rPr>
        <w:t>,</w:t>
      </w:r>
      <w:r w:rsidR="00236CBD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236CBD" w:rsidRPr="00983C8D">
        <w:rPr>
          <w:rFonts w:eastAsia="Verdana"/>
          <w:b/>
          <w:sz w:val="20"/>
          <w:szCs w:val="20"/>
          <w:lang w:val="pt-PT"/>
        </w:rPr>
        <w:t>registando a sua opção na Parte II deste FCI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</w:t>
      </w:r>
      <w:r w:rsidR="0077389C">
        <w:rPr>
          <w:rFonts w:eastAsia="Verdana"/>
          <w:b/>
          <w:bCs/>
          <w:sz w:val="20"/>
          <w:szCs w:val="20"/>
          <w:lang w:val="pt-PT"/>
        </w:rPr>
        <w:t xml:space="preserve">optando </w:t>
      </w:r>
      <w:r w:rsidRPr="007A747E">
        <w:rPr>
          <w:rFonts w:eastAsia="Verdana"/>
          <w:b/>
          <w:sz w:val="20"/>
          <w:szCs w:val="20"/>
          <w:lang w:val="pt-PT"/>
        </w:rPr>
        <w:t>entre:</w:t>
      </w:r>
    </w:p>
    <w:p w14:paraId="4B0EAF71" w14:textId="20258764" w:rsidR="003945ED" w:rsidRPr="007A747E" w:rsidRDefault="003945ED" w:rsidP="007A747E">
      <w:pPr>
        <w:pStyle w:val="PargrafodaLista"/>
        <w:widowControl w:val="0"/>
        <w:numPr>
          <w:ilvl w:val="0"/>
          <w:numId w:val="30"/>
        </w:numPr>
        <w:spacing w:after="120" w:line="276" w:lineRule="auto"/>
        <w:contextualSpacing w:val="0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A</w:t>
      </w:r>
      <w:r w:rsidR="004C3429">
        <w:rPr>
          <w:rFonts w:eastAsia="Verdana"/>
          <w:b/>
          <w:sz w:val="20"/>
          <w:szCs w:val="20"/>
          <w:lang w:val="pt-PT"/>
        </w:rPr>
        <w:t>utorizar a</w:t>
      </w:r>
      <w:r w:rsidRPr="007A747E">
        <w:rPr>
          <w:rFonts w:eastAsia="Verdana"/>
          <w:b/>
          <w:sz w:val="20"/>
          <w:szCs w:val="20"/>
          <w:lang w:val="pt-PT"/>
        </w:rPr>
        <w:t xml:space="preserve"> conservação por tempo indeterminado dos seus dados pessoais e de saúde </w:t>
      </w:r>
      <w:proofErr w:type="spellStart"/>
      <w:r w:rsidR="0077389C" w:rsidRPr="007A747E">
        <w:rPr>
          <w:rFonts w:eastAsia="Verdana"/>
          <w:b/>
          <w:sz w:val="20"/>
          <w:szCs w:val="20"/>
          <w:lang w:val="pt-PT"/>
        </w:rPr>
        <w:t>pseudonomizados</w:t>
      </w:r>
      <w:proofErr w:type="spellEnd"/>
      <w:r w:rsidR="0077389C">
        <w:rPr>
          <w:rFonts w:eastAsia="Verdana"/>
          <w:b/>
          <w:sz w:val="20"/>
          <w:szCs w:val="20"/>
          <w:lang w:val="pt-PT"/>
        </w:rPr>
        <w:t xml:space="preserve"> (protegidos por código);</w:t>
      </w:r>
    </w:p>
    <w:p w14:paraId="744D218C" w14:textId="0AAA2300" w:rsidR="003945ED" w:rsidRPr="007A747E" w:rsidRDefault="003945ED" w:rsidP="007A747E">
      <w:pPr>
        <w:pStyle w:val="PargrafodaLista"/>
        <w:widowControl w:val="0"/>
        <w:numPr>
          <w:ilvl w:val="0"/>
          <w:numId w:val="30"/>
        </w:numPr>
        <w:spacing w:after="120" w:line="276" w:lineRule="auto"/>
        <w:contextualSpacing w:val="0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A</w:t>
      </w:r>
      <w:r w:rsidR="004C3429">
        <w:rPr>
          <w:rFonts w:eastAsia="Verdana"/>
          <w:b/>
          <w:sz w:val="20"/>
          <w:szCs w:val="20"/>
          <w:lang w:val="pt-PT"/>
        </w:rPr>
        <w:t>utorizar a</w:t>
      </w:r>
      <w:r w:rsidR="004C3429" w:rsidRPr="007A747E">
        <w:rPr>
          <w:rFonts w:eastAsia="Verdana"/>
          <w:b/>
          <w:sz w:val="20"/>
          <w:szCs w:val="20"/>
          <w:lang w:val="pt-PT"/>
        </w:rPr>
        <w:t xml:space="preserve"> anonimização irreversível</w:t>
      </w:r>
      <w:r w:rsidR="004C3429">
        <w:rPr>
          <w:rFonts w:eastAsia="Verdana"/>
          <w:b/>
          <w:sz w:val="20"/>
          <w:szCs w:val="20"/>
          <w:lang w:val="pt-PT"/>
        </w:rPr>
        <w:t xml:space="preserve"> (sem identificação)</w:t>
      </w:r>
      <w:r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004C3429" w:rsidRPr="007A747E">
        <w:rPr>
          <w:rFonts w:eastAsia="Verdana"/>
          <w:b/>
          <w:sz w:val="20"/>
          <w:szCs w:val="20"/>
          <w:lang w:val="pt-PT"/>
        </w:rPr>
        <w:t xml:space="preserve">dos seus dados pessoais e de saúde </w:t>
      </w:r>
      <w:r w:rsidR="004C3429">
        <w:rPr>
          <w:rFonts w:eastAsia="Verdana"/>
          <w:b/>
          <w:sz w:val="20"/>
          <w:szCs w:val="20"/>
          <w:lang w:val="pt-PT"/>
        </w:rPr>
        <w:t xml:space="preserve">e a sua </w:t>
      </w:r>
      <w:r w:rsidRPr="007A747E">
        <w:rPr>
          <w:rFonts w:eastAsia="Verdana"/>
          <w:b/>
          <w:sz w:val="20"/>
          <w:szCs w:val="20"/>
          <w:lang w:val="pt-PT"/>
        </w:rPr>
        <w:t>conservação por tempo indeterminado</w:t>
      </w:r>
      <w:r w:rsidR="0077389C">
        <w:rPr>
          <w:rFonts w:eastAsia="Verdana"/>
          <w:b/>
          <w:sz w:val="20"/>
          <w:szCs w:val="20"/>
          <w:lang w:val="pt-PT"/>
        </w:rPr>
        <w:t>;</w:t>
      </w:r>
    </w:p>
    <w:p w14:paraId="1692D772" w14:textId="083C8C05" w:rsidR="003945ED" w:rsidRPr="007A747E" w:rsidRDefault="0077389C" w:rsidP="007A747E">
      <w:pPr>
        <w:pStyle w:val="PargrafodaLista"/>
        <w:widowControl w:val="0"/>
        <w:numPr>
          <w:ilvl w:val="0"/>
          <w:numId w:val="30"/>
        </w:numPr>
        <w:spacing w:after="120" w:line="276" w:lineRule="auto"/>
        <w:contextualSpacing w:val="0"/>
        <w:jc w:val="both"/>
        <w:rPr>
          <w:rFonts w:eastAsia="Verdana"/>
          <w:b/>
          <w:sz w:val="20"/>
          <w:szCs w:val="20"/>
          <w:lang w:val="pt-PT"/>
        </w:rPr>
      </w:pPr>
      <w:r>
        <w:rPr>
          <w:rFonts w:eastAsia="Verdana"/>
          <w:b/>
          <w:sz w:val="20"/>
          <w:szCs w:val="20"/>
          <w:lang w:val="pt-PT"/>
        </w:rPr>
        <w:t>A</w:t>
      </w:r>
      <w:r w:rsidR="003945ED" w:rsidRPr="007A747E">
        <w:rPr>
          <w:rFonts w:eastAsia="Verdana"/>
          <w:b/>
          <w:sz w:val="20"/>
          <w:szCs w:val="20"/>
          <w:lang w:val="pt-PT"/>
        </w:rPr>
        <w:t xml:space="preserve"> sua eliminação</w:t>
      </w:r>
      <w:r>
        <w:rPr>
          <w:rFonts w:eastAsia="Verdana"/>
          <w:b/>
          <w:sz w:val="20"/>
          <w:szCs w:val="20"/>
          <w:lang w:val="pt-PT"/>
        </w:rPr>
        <w:t>.</w:t>
      </w:r>
    </w:p>
    <w:p w14:paraId="2490CDFF" w14:textId="1EF92A06" w:rsidR="20AAD0DC" w:rsidRPr="007A747E" w:rsidRDefault="20AAD0DC" w:rsidP="007A7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AC3B9C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ercebeu o que acontecerá aos dados recolhidos após o final do </w:t>
      </w:r>
      <w:r w:rsidR="004E4574" w:rsidRPr="007A747E">
        <w:rPr>
          <w:rFonts w:eastAsia="Verdana"/>
          <w:bCs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>?</w:t>
      </w:r>
    </w:p>
    <w:p w14:paraId="796E7171" w14:textId="77777777" w:rsidR="007D4874" w:rsidRPr="006C00B2" w:rsidRDefault="007D4874" w:rsidP="20AAD0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16"/>
        <w:jc w:val="both"/>
        <w:rPr>
          <w:rFonts w:ascii="Verdana" w:eastAsia="Verdana" w:hAnsi="Verdana" w:cs="Verdana"/>
          <w:i/>
          <w:iCs/>
          <w:sz w:val="18"/>
          <w:szCs w:val="18"/>
          <w:lang w:val="pt-PT"/>
        </w:rPr>
      </w:pPr>
    </w:p>
    <w:p w14:paraId="5C6AA3FA" w14:textId="56C4C762" w:rsidR="000D7752" w:rsidRPr="007A747E" w:rsidRDefault="56E9F99D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às suas amostras biológicas</w:t>
      </w:r>
      <w:r w:rsidR="0077389C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6362BE7B" w14:textId="15D45969" w:rsidR="06BFCF08" w:rsidRPr="007A747E" w:rsidRDefault="2C9B6058" w:rsidP="007A747E">
      <w:pPr>
        <w:widowControl w:val="0"/>
        <w:shd w:val="clear" w:color="auto" w:fill="DAE9F7" w:themeFill="text2" w:themeFillTint="1A"/>
        <w:spacing w:after="120" w:line="360" w:lineRule="auto"/>
        <w:jc w:val="both"/>
        <w:rPr>
          <w:rFonts w:eastAsia="Verdana"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Explic</w:t>
      </w:r>
      <w:r w:rsidR="00A610B0">
        <w:rPr>
          <w:rFonts w:eastAsia="Verdana"/>
          <w:bCs/>
          <w:color w:val="000000" w:themeColor="text1"/>
          <w:sz w:val="20"/>
          <w:szCs w:val="20"/>
          <w:lang w:val="pt-PT"/>
        </w:rPr>
        <w:t>ita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r o que são amostras biológicas e para que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fim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são colhidas. Indicar se as amostras biológicas </w:t>
      </w:r>
      <w:r w:rsidR="00D50A24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poderão vir a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ser utilizadas apenas neste </w:t>
      </w:r>
      <w:r w:rsidR="658E3D24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, para outros estudos, partilhadas com outras pessoas ou enviadas para fora do país. Indicar o prazo máximo para retenção de amostras e o que sucede findo esse prazo.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Caso se pretenda o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armazenamento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das amostras biológicas por um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período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superior a 25 anos</w:t>
      </w:r>
      <w:r w:rsidR="00A610B0">
        <w:rPr>
          <w:rFonts w:eastAsia="Verdana"/>
          <w:bCs/>
          <w:color w:val="000000" w:themeColor="text1"/>
          <w:sz w:val="20"/>
          <w:szCs w:val="20"/>
          <w:lang w:val="pt-PT"/>
        </w:rPr>
        <w:t>,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ou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o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uso da amostra para 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uma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finalidade diferente da mencionada na proposta do </w:t>
      </w:r>
      <w:r w:rsidR="658E3D24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, deverá ser dada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lastRenderedPageBreak/>
        <w:t>informação e ser obtido consentimento específico</w:t>
      </w:r>
      <w:r w:rsidR="003E5D50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para esses efeitos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.</w:t>
      </w:r>
    </w:p>
    <w:p w14:paraId="2EF1AC8C" w14:textId="2DB5C473" w:rsidR="495086F8" w:rsidRPr="007A747E" w:rsidRDefault="06BFCF08" w:rsidP="007A747E">
      <w:pPr>
        <w:widowControl w:val="0"/>
        <w:spacing w:after="120" w:line="276" w:lineRule="auto"/>
        <w:jc w:val="both"/>
        <w:rPr>
          <w:rFonts w:eastAsia="Verdana"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Promotor ou os seus representantes autorizados irão utilizar as suas amostras 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biológicas, designadamente, </w:t>
      </w:r>
      <w:r w:rsidRPr="007A747E">
        <w:rPr>
          <w:rFonts w:eastAsia="Verdana"/>
          <w:b/>
          <w:bCs/>
          <w:sz w:val="20"/>
          <w:szCs w:val="20"/>
          <w:lang w:val="pt-PT"/>
        </w:rPr>
        <w:t>de sangue</w:t>
      </w:r>
      <w:r w:rsidR="00A610B0">
        <w:rPr>
          <w:rFonts w:eastAsia="Verdana"/>
          <w:b/>
          <w:bCs/>
          <w:sz w:val="20"/>
          <w:szCs w:val="20"/>
          <w:lang w:val="pt-PT"/>
        </w:rPr>
        <w:t>, urina ou tecido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para realizar os testes descritos neste documento ou outros testes 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que se mostrem </w:t>
      </w:r>
      <w:r w:rsidRPr="007A747E">
        <w:rPr>
          <w:rFonts w:eastAsia="Verdana"/>
          <w:b/>
          <w:bCs/>
          <w:sz w:val="20"/>
          <w:szCs w:val="20"/>
          <w:lang w:val="pt-PT"/>
        </w:rPr>
        <w:t>necessários</w:t>
      </w:r>
      <w:r w:rsidR="009108BB" w:rsidRPr="007A747E">
        <w:rPr>
          <w:rFonts w:eastAsia="Verdana"/>
          <w:b/>
          <w:bCs/>
          <w:sz w:val="20"/>
          <w:szCs w:val="20"/>
          <w:lang w:val="pt-PT"/>
        </w:rPr>
        <w:t xml:space="preserve"> para efeitos do presente ensaio clínico.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Algumas amostras serão usadas para verificar a sua 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condição de </w:t>
      </w:r>
      <w:r w:rsidRPr="007A747E">
        <w:rPr>
          <w:rFonts w:eastAsia="Verdana"/>
          <w:b/>
          <w:bCs/>
          <w:sz w:val="20"/>
          <w:szCs w:val="20"/>
          <w:lang w:val="pt-PT"/>
        </w:rPr>
        <w:t>saúde geral</w:t>
      </w:r>
      <w:r w:rsidR="00A610B0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outras amostras para analisar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de que forma o medicamento em estudo está a atuar no seu corpo, </w:t>
      </w:r>
      <w:r w:rsidR="00E70BC1" w:rsidRPr="007A747E">
        <w:rPr>
          <w:rFonts w:eastAsia="Verdana"/>
          <w:b/>
          <w:bCs/>
          <w:sz w:val="20"/>
          <w:szCs w:val="20"/>
          <w:lang w:val="pt-PT"/>
        </w:rPr>
        <w:t xml:space="preserve">e </w:t>
      </w:r>
      <w:r w:rsidR="00A610B0">
        <w:rPr>
          <w:rFonts w:eastAsia="Verdana"/>
          <w:b/>
          <w:bCs/>
          <w:sz w:val="20"/>
          <w:szCs w:val="20"/>
          <w:lang w:val="pt-PT"/>
        </w:rPr>
        <w:t>como o seu corpo reage</w:t>
      </w:r>
      <w:r w:rsidRPr="007A747E">
        <w:rPr>
          <w:rFonts w:eastAsia="Verdana"/>
          <w:b/>
          <w:bCs/>
          <w:sz w:val="20"/>
          <w:szCs w:val="20"/>
          <w:lang w:val="pt-PT"/>
        </w:rPr>
        <w:t>.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</w:t>
      </w:r>
      <w:r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(</w:t>
      </w:r>
      <w:r w:rsidR="006E19F2" w:rsidRPr="007A747E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 xml:space="preserve">adaptar </w:t>
      </w:r>
      <w:r w:rsidRPr="007A747E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conforme aplicável</w:t>
      </w:r>
      <w:r w:rsidRPr="007A747E">
        <w:rPr>
          <w:rFonts w:eastAsia="Verdana"/>
          <w:sz w:val="20"/>
          <w:szCs w:val="20"/>
          <w:highlight w:val="lightGray"/>
          <w:lang w:val="pt-PT"/>
        </w:rPr>
        <w:t>)</w:t>
      </w:r>
    </w:p>
    <w:p w14:paraId="4F25B087" w14:textId="76C56076" w:rsidR="495086F8" w:rsidRPr="007A747E" w:rsidRDefault="00A71E2E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No âmbito deste procedimento, pode ser necessário enviar as suas amostras para fora do seu país partilhar e partilh</w:t>
      </w:r>
      <w:r w:rsidR="00CE2970" w:rsidRPr="007A747E">
        <w:rPr>
          <w:rFonts w:eastAsia="Verdana"/>
          <w:b/>
          <w:bCs/>
          <w:sz w:val="20"/>
          <w:szCs w:val="20"/>
          <w:lang w:val="pt-PT"/>
        </w:rPr>
        <w:t>á</w:t>
      </w:r>
      <w:r w:rsidRPr="007A747E">
        <w:rPr>
          <w:rFonts w:eastAsia="Verdana"/>
          <w:b/>
          <w:bCs/>
          <w:sz w:val="20"/>
          <w:szCs w:val="20"/>
          <w:lang w:val="pt-PT"/>
        </w:rPr>
        <w:t>-las com outras pessoas</w:t>
      </w:r>
      <w:r w:rsidR="00A610B0">
        <w:rPr>
          <w:rFonts w:eastAsia="Verdana"/>
          <w:b/>
          <w:bCs/>
          <w:sz w:val="20"/>
          <w:szCs w:val="20"/>
          <w:lang w:val="pt-PT"/>
        </w:rPr>
        <w:t>, desde que salvaguard</w:t>
      </w:r>
      <w:r w:rsidR="00974B2B">
        <w:rPr>
          <w:rFonts w:eastAsia="Verdana"/>
          <w:b/>
          <w:bCs/>
          <w:sz w:val="20"/>
          <w:szCs w:val="20"/>
          <w:lang w:val="pt-PT"/>
        </w:rPr>
        <w:t>ada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 a proteção da sua privacidade</w:t>
      </w:r>
      <w:r w:rsidRPr="007A747E">
        <w:rPr>
          <w:rFonts w:eastAsia="Verdana"/>
          <w:b/>
          <w:bCs/>
          <w:sz w:val="20"/>
          <w:szCs w:val="20"/>
          <w:lang w:val="pt-PT"/>
        </w:rPr>
        <w:t>. As regras de proteção de dados pessoais e de saúde aplicam</w:t>
      </w:r>
      <w:r w:rsidR="00974B2B">
        <w:rPr>
          <w:rFonts w:eastAsia="Verdana"/>
          <w:b/>
          <w:bCs/>
          <w:sz w:val="20"/>
          <w:szCs w:val="20"/>
          <w:lang w:val="pt-PT"/>
        </w:rPr>
        <w:t xml:space="preserve">-se do mesmo modo </w:t>
      </w:r>
      <w:r w:rsidRPr="007A747E">
        <w:rPr>
          <w:rFonts w:eastAsia="Verdana"/>
          <w:b/>
          <w:bCs/>
          <w:sz w:val="20"/>
          <w:szCs w:val="20"/>
          <w:lang w:val="pt-PT"/>
        </w:rPr>
        <w:t>às suas amostras biológicas, designadamente</w:t>
      </w:r>
      <w:r w:rsidR="004C1A6E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no que se refere à sua codificação</w:t>
      </w:r>
      <w:r w:rsidR="004C1A6E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de modo a impedir que possam ser associadas a si. </w:t>
      </w:r>
      <w:r w:rsidR="004C1A6E">
        <w:rPr>
          <w:rFonts w:eastAsia="Verdana"/>
          <w:b/>
          <w:bCs/>
          <w:sz w:val="20"/>
          <w:szCs w:val="20"/>
          <w:lang w:val="pt-PT"/>
        </w:rPr>
        <w:t xml:space="preserve">Assim, </w:t>
      </w:r>
      <w:r w:rsidR="06BFCF08" w:rsidRPr="007A747E">
        <w:rPr>
          <w:rFonts w:eastAsia="Verdana"/>
          <w:b/>
          <w:bCs/>
          <w:sz w:val="20"/>
          <w:szCs w:val="20"/>
          <w:lang w:val="pt-PT"/>
        </w:rPr>
        <w:t xml:space="preserve">as informações obtidas a partir das suas amostras 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biológicas </w:t>
      </w:r>
      <w:r w:rsidR="06BFCF08" w:rsidRPr="007A747E">
        <w:rPr>
          <w:rFonts w:eastAsia="Verdana"/>
          <w:b/>
          <w:bCs/>
          <w:sz w:val="20"/>
          <w:szCs w:val="20"/>
          <w:lang w:val="pt-PT"/>
        </w:rPr>
        <w:t xml:space="preserve">serão mantidas confidenciais. </w:t>
      </w:r>
    </w:p>
    <w:p w14:paraId="28978027" w14:textId="34432108" w:rsidR="00A71E2E" w:rsidRPr="007A747E" w:rsidRDefault="06BFCF08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Algumas das suas amostras </w:t>
      </w:r>
      <w:r w:rsidR="00A610B0">
        <w:rPr>
          <w:rFonts w:eastAsia="Verdana"/>
          <w:b/>
          <w:bCs/>
          <w:sz w:val="20"/>
          <w:szCs w:val="20"/>
          <w:lang w:val="pt-PT"/>
        </w:rPr>
        <w:t xml:space="preserve">biológicas </w:t>
      </w:r>
      <w:r w:rsidRPr="007A747E">
        <w:rPr>
          <w:rFonts w:eastAsia="Verdana"/>
          <w:b/>
          <w:bCs/>
          <w:sz w:val="20"/>
          <w:szCs w:val="20"/>
          <w:lang w:val="pt-PT"/>
        </w:rPr>
        <w:t>poderão ser armazenadas</w:t>
      </w:r>
      <w:r w:rsidRPr="007A747E">
        <w:rPr>
          <w:rFonts w:eastAsia="Verdana"/>
          <w:bCs/>
          <w:i/>
          <w:i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[indicar o local e definir período (sugere-se até um máximo de 15 anos)]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após o final do ensaio, de forma segura, para dar tempo suficiente para realizar todos os testes necessários. </w:t>
      </w:r>
      <w:r w:rsidR="00A71E2E" w:rsidRPr="007A747E">
        <w:rPr>
          <w:rFonts w:eastAsia="Verdana"/>
          <w:b/>
          <w:bCs/>
          <w:sz w:val="20"/>
          <w:szCs w:val="20"/>
          <w:lang w:val="pt-PT"/>
        </w:rPr>
        <w:t xml:space="preserve">Sem prejuízo das opções tomadas a respeito da utilização secundária dos seus dados a que se refere o ponto 18 do presente Formulário Consentimento Informado, no final deste período serão destruídas. </w:t>
      </w:r>
    </w:p>
    <w:p w14:paraId="2C9F37A4" w14:textId="67E526D2" w:rsidR="495086F8" w:rsidRPr="007A747E" w:rsidRDefault="008A20FD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sz w:val="20"/>
          <w:szCs w:val="20"/>
          <w:lang w:val="pt-PT"/>
        </w:rPr>
        <w:t>P</w:t>
      </w:r>
      <w:r w:rsidR="00974B2B" w:rsidRPr="007A747E">
        <w:rPr>
          <w:rFonts w:eastAsia="Verdana"/>
          <w:b/>
          <w:bCs/>
          <w:sz w:val="20"/>
          <w:szCs w:val="20"/>
          <w:lang w:val="pt-PT"/>
        </w:rPr>
        <w:t xml:space="preserve">oderá 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solicitar </w:t>
      </w:r>
      <w:r>
        <w:rPr>
          <w:rFonts w:eastAsia="Verdana"/>
          <w:b/>
          <w:bCs/>
          <w:sz w:val="20"/>
          <w:szCs w:val="20"/>
          <w:lang w:val="pt-PT"/>
        </w:rPr>
        <w:t>a destruição d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as suas amostras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biológicas </w:t>
      </w:r>
      <w:r>
        <w:rPr>
          <w:rFonts w:eastAsia="Verdana"/>
          <w:b/>
          <w:bCs/>
          <w:sz w:val="20"/>
          <w:szCs w:val="20"/>
          <w:lang w:val="pt-PT"/>
        </w:rPr>
        <w:t>a</w:t>
      </w:r>
      <w:r w:rsidRPr="00DD5422">
        <w:rPr>
          <w:rFonts w:eastAsia="Verdana"/>
          <w:b/>
          <w:bCs/>
          <w:sz w:val="20"/>
          <w:szCs w:val="20"/>
          <w:lang w:val="pt-PT"/>
        </w:rPr>
        <w:t xml:space="preserve"> qualquer momento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. Para tal deverá informar o seu médico investigador que </w:t>
      </w:r>
      <w:r w:rsidR="00974B2B">
        <w:rPr>
          <w:rFonts w:eastAsia="Verdana"/>
          <w:b/>
          <w:bCs/>
          <w:sz w:val="20"/>
          <w:szCs w:val="20"/>
          <w:lang w:val="pt-PT"/>
        </w:rPr>
        <w:t xml:space="preserve">irá 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contactar o </w:t>
      </w:r>
      <w:r>
        <w:rPr>
          <w:rFonts w:eastAsia="Verdana"/>
          <w:b/>
          <w:bCs/>
          <w:sz w:val="20"/>
          <w:szCs w:val="20"/>
          <w:lang w:val="pt-PT"/>
        </w:rPr>
        <w:t>P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>romotor para esse fim.</w:t>
      </w:r>
      <w:r w:rsidR="12728A81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092D1D">
        <w:rPr>
          <w:rFonts w:eastAsia="Verdana"/>
          <w:b/>
          <w:bCs/>
          <w:sz w:val="20"/>
          <w:szCs w:val="20"/>
          <w:lang w:val="pt-PT"/>
        </w:rPr>
        <w:t xml:space="preserve">Nesta eventualidade, 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>a informação recolhida a partir das suas amostras</w:t>
      </w:r>
      <w:r w:rsidR="0055028C">
        <w:rPr>
          <w:rFonts w:eastAsia="Verdana"/>
          <w:b/>
          <w:bCs/>
          <w:sz w:val="20"/>
          <w:szCs w:val="20"/>
          <w:lang w:val="pt-PT"/>
        </w:rPr>
        <w:t>,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 antes de ter pedido a sua destruição</w:t>
      </w:r>
      <w:r w:rsidR="0055028C">
        <w:rPr>
          <w:rFonts w:eastAsia="Verdana"/>
          <w:b/>
          <w:bCs/>
          <w:sz w:val="20"/>
          <w:szCs w:val="20"/>
          <w:lang w:val="pt-PT"/>
        </w:rPr>
        <w:t>,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 xml:space="preserve"> será mantida pelo Promotor, </w:t>
      </w:r>
      <w:r w:rsidR="00092D1D">
        <w:rPr>
          <w:rFonts w:eastAsia="Verdana"/>
          <w:b/>
          <w:bCs/>
          <w:sz w:val="20"/>
          <w:szCs w:val="20"/>
          <w:lang w:val="pt-PT"/>
        </w:rPr>
        <w:t xml:space="preserve">ocorrendo a destruição em </w:t>
      </w:r>
      <w:r w:rsidR="0055028C">
        <w:rPr>
          <w:rFonts w:eastAsia="Verdana"/>
          <w:b/>
          <w:bCs/>
          <w:sz w:val="20"/>
          <w:szCs w:val="20"/>
          <w:lang w:val="pt-PT"/>
        </w:rPr>
        <w:t xml:space="preserve">data que não comprometa a integridade do estudo, </w:t>
      </w:r>
      <w:r w:rsidR="449DFF0A" w:rsidRPr="007A747E">
        <w:rPr>
          <w:rFonts w:eastAsia="Verdana"/>
          <w:b/>
          <w:bCs/>
          <w:sz w:val="20"/>
          <w:szCs w:val="20"/>
          <w:lang w:val="pt-PT"/>
        </w:rPr>
        <w:t>em conformidade com as disposições legais.</w:t>
      </w:r>
      <w:r w:rsidR="198AD4EB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4702DEE3" w:rsidRPr="007A747E">
        <w:rPr>
          <w:rFonts w:eastAsia="Verdana"/>
          <w:b/>
          <w:bCs/>
          <w:sz w:val="20"/>
          <w:szCs w:val="20"/>
          <w:lang w:val="pt-PT"/>
        </w:rPr>
        <w:t>P</w:t>
      </w:r>
      <w:r w:rsidR="0BDED0E4" w:rsidRPr="007A747E">
        <w:rPr>
          <w:rFonts w:eastAsia="Verdana"/>
          <w:b/>
          <w:bCs/>
          <w:sz w:val="20"/>
          <w:szCs w:val="20"/>
          <w:lang w:val="pt-PT"/>
        </w:rPr>
        <w:t>oderá encon</w:t>
      </w:r>
      <w:r w:rsidR="4A805A93" w:rsidRPr="007A747E">
        <w:rPr>
          <w:rFonts w:eastAsia="Verdana"/>
          <w:b/>
          <w:bCs/>
          <w:sz w:val="20"/>
          <w:szCs w:val="20"/>
          <w:lang w:val="pt-PT"/>
        </w:rPr>
        <w:t>t</w:t>
      </w:r>
      <w:r w:rsidR="0BDED0E4" w:rsidRPr="007A747E">
        <w:rPr>
          <w:rFonts w:eastAsia="Verdana"/>
          <w:b/>
          <w:bCs/>
          <w:sz w:val="20"/>
          <w:szCs w:val="20"/>
          <w:lang w:val="pt-PT"/>
        </w:rPr>
        <w:t xml:space="preserve">rar no </w:t>
      </w:r>
      <w:r w:rsidR="198AD4EB" w:rsidRPr="007A747E">
        <w:rPr>
          <w:rFonts w:eastAsia="Verdana"/>
          <w:b/>
          <w:bCs/>
          <w:sz w:val="20"/>
          <w:szCs w:val="20"/>
          <w:lang w:val="pt-PT"/>
        </w:rPr>
        <w:t xml:space="preserve">ponto D </w:t>
      </w:r>
      <w:r w:rsidR="2C9FB348" w:rsidRPr="007A747E">
        <w:rPr>
          <w:rFonts w:eastAsia="Verdana"/>
          <w:b/>
          <w:bCs/>
          <w:sz w:val="20"/>
          <w:szCs w:val="20"/>
          <w:lang w:val="pt-PT"/>
        </w:rPr>
        <w:t>deste documento mais informação sobre este tema</w:t>
      </w:r>
      <w:r w:rsidR="4F67C207"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041A8A57" w14:textId="44A95DE3" w:rsidR="20AAD0DC" w:rsidRPr="007A747E" w:rsidRDefault="20AAD0DC" w:rsidP="007A7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660322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ercebeu o que acontecerá às amostras biológicas recolhidas após o final do </w:t>
      </w:r>
      <w:r w:rsidR="004E4574" w:rsidRPr="007A747E">
        <w:rPr>
          <w:rFonts w:eastAsia="Verdana"/>
          <w:bCs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>?</w:t>
      </w:r>
    </w:p>
    <w:p w14:paraId="630C39F7" w14:textId="5B8408FC" w:rsidR="495086F8" w:rsidRPr="006C00B2" w:rsidRDefault="495086F8" w:rsidP="56D336C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40"/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2DE54497" w14:textId="1E73505D" w:rsidR="000D7752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Como pode ser interrompida a sua participação no ensaio clínico</w:t>
      </w:r>
      <w:r w:rsidR="00E70BC1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48EAA7C1" w14:textId="432B7A09" w:rsidR="495086F8" w:rsidRPr="007A747E" w:rsidRDefault="20AAD0DC" w:rsidP="007A747E">
      <w:pPr>
        <w:widowControl w:val="0"/>
        <w:shd w:val="clear" w:color="auto" w:fill="DAE9F7" w:themeFill="text2" w:themeFillTint="1A"/>
        <w:spacing w:after="120" w:line="360" w:lineRule="auto"/>
        <w:jc w:val="both"/>
        <w:rPr>
          <w:rFonts w:eastAsia="Verdana"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Esclarecer sobre o direito a prescindir da participação no </w:t>
      </w:r>
      <w:r w:rsidR="00986D4A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nsaio </w:t>
      </w:r>
      <w:r w:rsidR="00986D4A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c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línico sem compromisso do acesso aos melhores cuidados e procedimentos</w:t>
      </w:r>
      <w:r w:rsidR="008A20FD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clínicos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. Informar sobre possíveis contextos de interrupção/término do </w:t>
      </w:r>
      <w:r w:rsidR="002C63FF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ensaio clínico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independentemente da opinião do participante.</w:t>
      </w:r>
    </w:p>
    <w:p w14:paraId="45159A2B" w14:textId="6544261E" w:rsidR="495086F8" w:rsidRPr="007A747E" w:rsidRDefault="008A20FD" w:rsidP="007A747E">
      <w:pPr>
        <w:widowControl w:val="0"/>
        <w:spacing w:after="120" w:line="276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>P</w:t>
      </w:r>
      <w:r w:rsidR="7C44B9C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oderá 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>deixar de participar n</w:t>
      </w:r>
      <w:r w:rsidR="7C44B9C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 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presente </w:t>
      </w:r>
      <w:r w:rsidR="7C44B9C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ensaio clínico sem </w:t>
      </w:r>
      <w:r w:rsidR="000B5C56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ter que </w:t>
      </w:r>
      <w:r w:rsidR="7C44B9C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justificar a sua decisão</w:t>
      </w:r>
      <w:r w:rsidR="008E63DD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e sem que isso </w:t>
      </w:r>
      <w:r w:rsidR="00AA0038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o impeça de ter os melhores cuidados de saúde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. Esta decisão poderá ser tomada a </w:t>
      </w:r>
      <w:r w:rsidRPr="000A5DFA">
        <w:rPr>
          <w:rFonts w:eastAsia="Verdana"/>
          <w:b/>
          <w:bCs/>
          <w:color w:val="000000" w:themeColor="text1"/>
          <w:sz w:val="20"/>
          <w:szCs w:val="20"/>
          <w:lang w:val="pt-PT"/>
        </w:rPr>
        <w:t>qualquer momento,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tornando-se efetiva quando a comunicar ao médico investigador ou a outro </w:t>
      </w:r>
      <w:r w:rsidR="7C44B9C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membro da equipa de investigação. </w:t>
      </w:r>
    </w:p>
    <w:p w14:paraId="64F97660" w14:textId="7EE4F9DC" w:rsidR="495086F8" w:rsidRPr="007A747E" w:rsidRDefault="008B2D81" w:rsidP="007A747E">
      <w:pPr>
        <w:widowControl w:val="0"/>
        <w:spacing w:after="120" w:line="276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>E</w:t>
      </w:r>
      <w:r w:rsidR="008A20FD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m caso de </w:t>
      </w:r>
      <w:r w:rsidR="53DFE711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interr</w:t>
      </w:r>
      <w:r w:rsidR="008A20FD">
        <w:rPr>
          <w:rFonts w:eastAsia="Verdana"/>
          <w:b/>
          <w:bCs/>
          <w:color w:val="000000" w:themeColor="text1"/>
          <w:sz w:val="20"/>
          <w:szCs w:val="20"/>
          <w:lang w:val="pt-PT"/>
        </w:rPr>
        <w:t>upção ou cessação d</w:t>
      </w:r>
      <w:r w:rsidR="53DFE711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a participação</w:t>
      </w:r>
      <w:r w:rsidR="008A20FD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no ensaio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clínico</w:t>
      </w:r>
      <w:r w:rsidR="008A20FD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e </w:t>
      </w: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da toma da </w:t>
      </w:r>
      <w:r w:rsidR="008A20FD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respetiva </w:t>
      </w:r>
      <w:r w:rsidR="53DFE711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medicação,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deverá informar o médico investigador, a fim de permitir a avaliação, em termos de segurança clínica, dos efeitos da descontinuação imediata do tratamento na sua condição de saúde</w:t>
      </w:r>
      <w:r w:rsidR="53DFE711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.</w:t>
      </w:r>
    </w:p>
    <w:p w14:paraId="0C0F41F3" w14:textId="51217016" w:rsidR="495086F8" w:rsidRPr="007A747E" w:rsidRDefault="31555854" w:rsidP="007A747E">
      <w:pPr>
        <w:widowControl w:val="0"/>
        <w:spacing w:after="120" w:line="276" w:lineRule="auto"/>
        <w:jc w:val="both"/>
        <w:rPr>
          <w:rFonts w:eastAsia="Verdana"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Ao deixar de participar n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 ensaio e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de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tomar o medicamento experimental poderá ser convidado a assinar um novo documento</w:t>
      </w:r>
      <w:r w:rsidR="000B53D3">
        <w:rPr>
          <w:rFonts w:eastAsia="Verdana"/>
          <w:b/>
          <w:bCs/>
          <w:color w:val="000000" w:themeColor="text1"/>
          <w:sz w:val="20"/>
          <w:szCs w:val="20"/>
          <w:lang w:val="pt-PT"/>
        </w:rPr>
        <w:t>: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"Opções de Saída do Participante do Ensaio Clínico e Declaração de Retirada de Consentimento" (ver secção E deste FCI)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. Poderá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assim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permitir que continuem, ou não,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 </w:t>
      </w:r>
      <w:r w:rsidR="00A10F5B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ser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recolh</w:t>
      </w:r>
      <w:r w:rsidR="00A10F5B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idos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dados sobre a sua saúde para avalia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ção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 efeito e segurança do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medicamento, </w:t>
      </w:r>
      <w:r w:rsidR="00D50A24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apesar de já </w:t>
      </w:r>
      <w:r w:rsidR="00F9361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não participar no ensaio clínico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.</w:t>
      </w:r>
    </w:p>
    <w:p w14:paraId="5451EB1C" w14:textId="0AD5D6BC" w:rsidR="008B2D81" w:rsidRPr="00CA60E1" w:rsidRDefault="008B2D81" w:rsidP="00765751">
      <w:pPr>
        <w:widowControl w:val="0"/>
        <w:spacing w:after="120" w:line="276" w:lineRule="auto"/>
        <w:jc w:val="both"/>
        <w:rPr>
          <w:rFonts w:eastAsia="Verdana"/>
          <w:bCs/>
          <w:color w:val="000000" w:themeColor="text1"/>
          <w:sz w:val="20"/>
          <w:szCs w:val="20"/>
          <w:lang w:val="pt-PT"/>
        </w:rPr>
      </w:pP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Se decidir cessar a sua participação no </w:t>
      </w:r>
      <w:r w:rsidRPr="00CA60E1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ensaio clínico e retirar o seu consentimento, não serão recolhidas informações adicionais. Porém, os dados </w:t>
      </w:r>
      <w:r w:rsidR="00230F9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entretanto</w:t>
      </w:r>
      <w:r w:rsidRPr="00CA60E1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recolhidos continuarão a ser utilizados, para garantir a integridade científica do ensaio e/ou cumprir obrigações regulamentares.</w:t>
      </w:r>
      <w:r w:rsidRPr="00CA60E1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</w:t>
      </w:r>
    </w:p>
    <w:p w14:paraId="3CD87764" w14:textId="3EEC7A26" w:rsidR="495086F8" w:rsidRPr="007A747E" w:rsidRDefault="53DFE711" w:rsidP="007A747E">
      <w:pPr>
        <w:widowControl w:val="0"/>
        <w:spacing w:after="120" w:line="276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 sua participação </w:t>
      </w:r>
      <w:r w:rsidR="00230F9F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no presente ensaio clínico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também poderá ser interrompida pelo médico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lastRenderedPageBreak/>
        <w:t xml:space="preserve">investigador, pelo </w:t>
      </w:r>
      <w:r w:rsidR="00230F9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P</w:t>
      </w:r>
      <w:r w:rsidR="00230F9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romotor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ou por autoridades </w:t>
      </w:r>
      <w:r w:rsidR="00230F9F">
        <w:rPr>
          <w:rFonts w:eastAsia="Verdana"/>
          <w:b/>
          <w:bCs/>
          <w:color w:val="000000" w:themeColor="text1"/>
          <w:sz w:val="20"/>
          <w:szCs w:val="20"/>
          <w:lang w:val="pt-PT"/>
        </w:rPr>
        <w:t>legalmente habilitadas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, mesmo sem o seu consentimento, se ocorrer alguma das seguintes situações:</w:t>
      </w:r>
    </w:p>
    <w:p w14:paraId="5D526656" w14:textId="1116DBD9" w:rsidR="495086F8" w:rsidRPr="007A747E" w:rsidRDefault="06BFCF08" w:rsidP="007A747E">
      <w:pPr>
        <w:pStyle w:val="PargrafodaLista"/>
        <w:widowControl w:val="0"/>
        <w:numPr>
          <w:ilvl w:val="0"/>
          <w:numId w:val="35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A continuação no ensaio representar um risco para a sua saúde;</w:t>
      </w:r>
    </w:p>
    <w:p w14:paraId="2437DFF9" w14:textId="34FCD7B8" w:rsidR="495086F8" w:rsidRPr="007A747E" w:rsidRDefault="06BFCF08" w:rsidP="007A747E">
      <w:pPr>
        <w:pStyle w:val="PargrafodaLista"/>
        <w:widowControl w:val="0"/>
        <w:numPr>
          <w:ilvl w:val="0"/>
          <w:numId w:val="35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Não for possível cumprir as visitas ou procedimentos exigidos pelo </w:t>
      </w:r>
      <w:r w:rsidR="004E457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>;</w:t>
      </w:r>
    </w:p>
    <w:p w14:paraId="1E4FB621" w14:textId="249FF2F5" w:rsidR="495086F8" w:rsidRPr="007A747E" w:rsidRDefault="20AAD0DC" w:rsidP="007A747E">
      <w:pPr>
        <w:pStyle w:val="PargrafodaLista"/>
        <w:widowControl w:val="0"/>
        <w:numPr>
          <w:ilvl w:val="0"/>
          <w:numId w:val="35"/>
        </w:numPr>
        <w:spacing w:after="120" w:line="276" w:lineRule="auto"/>
        <w:contextualSpacing w:val="0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ensaio clínico for cancelado ou suspenso por decisão do </w:t>
      </w:r>
      <w:r w:rsidR="00230F9F" w:rsidRPr="007A747E">
        <w:rPr>
          <w:rFonts w:eastAsia="Verdana"/>
          <w:b/>
          <w:bCs/>
          <w:sz w:val="20"/>
          <w:szCs w:val="20"/>
          <w:lang w:val="pt-PT"/>
        </w:rPr>
        <w:t xml:space="preserve">Promotor </w:t>
      </w:r>
      <w:r w:rsidRPr="007A747E">
        <w:rPr>
          <w:rFonts w:eastAsia="Verdana"/>
          <w:b/>
          <w:bCs/>
          <w:sz w:val="20"/>
          <w:szCs w:val="20"/>
          <w:lang w:val="pt-PT"/>
        </w:rPr>
        <w:t>ou das autoridades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.</w:t>
      </w:r>
    </w:p>
    <w:p w14:paraId="63F3135A" w14:textId="3BDC0D01" w:rsidR="495086F8" w:rsidRPr="007A747E" w:rsidRDefault="00230F9F" w:rsidP="007A747E">
      <w:pPr>
        <w:widowControl w:val="0"/>
        <w:spacing w:after="120" w:line="276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>Nesta eventualidade</w:t>
      </w:r>
      <w:r w:rsidR="20AAD0DC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, a equipa médica discutirá consigo os motivos da interrupção, alternativas de tratamento ou participação em outros </w:t>
      </w:r>
      <w:r w:rsidR="004E4574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ensaios clínico</w:t>
      </w:r>
      <w:r w:rsidR="20AAD0DC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s, bem como o seguimento adequado para monitorizar eventuais efeitos </w:t>
      </w:r>
      <w:r w:rsidR="000B5C56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adversos/indesejados/</w:t>
      </w:r>
      <w:r w:rsidR="20AAD0DC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secundários.</w:t>
      </w:r>
    </w:p>
    <w:p w14:paraId="1EE7C2D3" w14:textId="33907602" w:rsidR="20AAD0DC" w:rsidRPr="007A747E" w:rsidRDefault="20AAD0DC" w:rsidP="007A7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PT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>:</w:t>
      </w:r>
      <w:r w:rsidR="00645391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ercebeu que poderá a qualquer momento abandonar o </w:t>
      </w:r>
      <w:r w:rsidR="004E4574" w:rsidRPr="007A747E">
        <w:rPr>
          <w:rFonts w:eastAsia="Verdana"/>
          <w:bCs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, sem qualquer penalização nem risco de perder acesso aos melhores tratamentos disponíveis? Percebeu também que, mesmo deixando o </w:t>
      </w:r>
      <w:r w:rsidR="004E4574" w:rsidRPr="007A747E">
        <w:rPr>
          <w:rFonts w:eastAsia="Verdana"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>, os dados recolhidos até à data da sua decisão serão usados? Há algumas circunstâncias que poderão motivar a suspensão do ensaio clínico independentemente da sua vontade (...)</w:t>
      </w:r>
      <w:r w:rsidR="00230F9F">
        <w:rPr>
          <w:rFonts w:eastAsia="Verdana"/>
          <w:i/>
          <w:iCs/>
          <w:sz w:val="20"/>
          <w:szCs w:val="20"/>
          <w:lang w:val="pt-BR"/>
        </w:rPr>
        <w:t>.</w:t>
      </w:r>
    </w:p>
    <w:p w14:paraId="36E509A2" w14:textId="15045A85" w:rsidR="495086F8" w:rsidRPr="006C00B2" w:rsidRDefault="495086F8" w:rsidP="495086F8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40"/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</w:p>
    <w:p w14:paraId="025745AE" w14:textId="2CF27161" w:rsidR="000D7752" w:rsidRPr="007A747E" w:rsidRDefault="06BFCF08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O que acontece no final da sua participação no ensaio clínico</w:t>
      </w:r>
      <w:r w:rsidR="00E70BC1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3CCE4772" w14:textId="5D85A14B" w:rsidR="61FEDF51" w:rsidRPr="007A747E" w:rsidRDefault="20AAD0DC" w:rsidP="007A747E">
      <w:pPr>
        <w:widowControl w:val="0"/>
        <w:shd w:val="clear" w:color="auto" w:fill="DAE9F7" w:themeFill="text2" w:themeFillTint="1A"/>
        <w:spacing w:after="120" w:line="360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Esclarecer sobre o acesso à </w:t>
      </w:r>
      <w:r w:rsidR="000D107B" w:rsidRPr="00765751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medicação experimental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no final do</w:t>
      </w:r>
      <w:r w:rsidR="002C63FF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ensaio clínico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 possível manutenção de recolha de dados de sobrevivência.</w:t>
      </w:r>
    </w:p>
    <w:p w14:paraId="05799F04" w14:textId="67D90F23" w:rsidR="61FEDF51" w:rsidRPr="007A747E" w:rsidRDefault="56E9F99D" w:rsidP="007A747E">
      <w:pPr>
        <w:widowControl w:val="0"/>
        <w:spacing w:after="120" w:line="276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No final da sua participação no ensaio clínico,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caso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o médico investigador consider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e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indispensável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 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continu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idade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a utiliza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ção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</w:t>
      </w:r>
      <w:r w:rsidR="000756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o medicamento experimental e na ausência de alternativas terapêuticas com eficácia e segurança equiparáveis</w:t>
      </w:r>
      <w:r w:rsidR="00AA3222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,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irá </w:t>
      </w:r>
      <w:r w:rsidR="00A10F5B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solicitar ao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P</w:t>
      </w:r>
      <w:r w:rsidR="00A10F5B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romotor, </w:t>
      </w:r>
      <w:r w:rsidR="00B62867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nos termos da lei, que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assegure 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fornec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imento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o medicamento experimental até </w:t>
      </w:r>
      <w:r w:rsidR="000D107B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à aprovação da respetiva </w:t>
      </w:r>
      <w:r w:rsidR="0055028C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autorização 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de introdução no Serviço Nacional de Saúde</w:t>
      </w:r>
      <w:r w:rsidR="0055028C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 e decisão de financiamento</w:t>
      </w:r>
      <w:r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. </w:t>
      </w:r>
    </w:p>
    <w:p w14:paraId="6FDB6341" w14:textId="5F3D5B1B" w:rsidR="61FEDF51" w:rsidRPr="007A747E" w:rsidRDefault="000D107B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color w:val="000000" w:themeColor="text1"/>
          <w:sz w:val="20"/>
          <w:szCs w:val="20"/>
          <w:lang w:val="pt-PT"/>
        </w:rPr>
        <w:t>Contudo</w:t>
      </w:r>
      <w:r w:rsidR="20AAD0DC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 xml:space="preserve">, a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continuidade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do tratamento poderá não ser assegurada se:</w:t>
      </w:r>
    </w:p>
    <w:p w14:paraId="0C275067" w14:textId="62DD633A" w:rsidR="000D107B" w:rsidRPr="007A747E" w:rsidRDefault="20AAD0DC" w:rsidP="007A747E">
      <w:pPr>
        <w:pStyle w:val="PargrafodaLista"/>
        <w:widowControl w:val="0"/>
        <w:numPr>
          <w:ilvl w:val="0"/>
          <w:numId w:val="3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00396B90">
        <w:rPr>
          <w:rFonts w:eastAsia="Verdana"/>
          <w:b/>
          <w:bCs/>
          <w:sz w:val="20"/>
          <w:szCs w:val="20"/>
          <w:lang w:val="pt-PT"/>
        </w:rPr>
        <w:t>P</w:t>
      </w:r>
      <w:r w:rsidR="00396B90" w:rsidRPr="007A747E">
        <w:rPr>
          <w:rFonts w:eastAsia="Verdana"/>
          <w:b/>
          <w:bCs/>
          <w:sz w:val="20"/>
          <w:szCs w:val="20"/>
          <w:lang w:val="pt-PT"/>
        </w:rPr>
        <w:t xml:space="preserve">romotor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decidir descontinuar o programa de desenvolvimento do medicamento experimental ou não pretender comercializar o medicamento experimental, nomeadamente, porque o </w:t>
      </w:r>
      <w:r w:rsidR="004E4574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não obteve resultados positivos.</w:t>
      </w:r>
    </w:p>
    <w:p w14:paraId="6795CDEB" w14:textId="15C9FDE7" w:rsidR="000D107B" w:rsidRPr="007A747E" w:rsidRDefault="00217612" w:rsidP="007A747E">
      <w:pPr>
        <w:pStyle w:val="PargrafodaLista"/>
        <w:widowControl w:val="0"/>
        <w:numPr>
          <w:ilvl w:val="0"/>
          <w:numId w:val="36"/>
        </w:numPr>
        <w:spacing w:after="120" w:line="276" w:lineRule="auto"/>
        <w:contextualSpacing w:val="0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O</w:t>
      </w:r>
      <w:r w:rsidR="000E765A" w:rsidRPr="007A747E">
        <w:rPr>
          <w:rFonts w:eastAsia="Verdana"/>
          <w:b/>
          <w:sz w:val="20"/>
          <w:szCs w:val="20"/>
          <w:lang w:val="pt-PT"/>
        </w:rPr>
        <w:t xml:space="preserve"> investigador considerar que </w:t>
      </w:r>
      <w:r w:rsidR="006A2874" w:rsidRPr="007A747E">
        <w:rPr>
          <w:rFonts w:eastAsia="Verdana"/>
          <w:b/>
          <w:sz w:val="20"/>
          <w:szCs w:val="20"/>
          <w:lang w:val="pt-PT"/>
        </w:rPr>
        <w:t>haverá</w:t>
      </w:r>
      <w:r w:rsidR="00813CEE" w:rsidRPr="007A747E">
        <w:rPr>
          <w:rFonts w:eastAsia="Verdana"/>
          <w:b/>
          <w:sz w:val="20"/>
          <w:szCs w:val="20"/>
          <w:lang w:val="pt-PT"/>
        </w:rPr>
        <w:t>,</w:t>
      </w:r>
      <w:r w:rsidR="006A2874" w:rsidRPr="007A747E">
        <w:rPr>
          <w:rFonts w:eastAsia="Verdana"/>
          <w:b/>
          <w:sz w:val="20"/>
          <w:szCs w:val="20"/>
          <w:lang w:val="pt-PT"/>
        </w:rPr>
        <w:t xml:space="preserve"> em determinado momento</w:t>
      </w:r>
      <w:r w:rsidR="00813CEE" w:rsidRPr="007A747E">
        <w:rPr>
          <w:rFonts w:eastAsia="Verdana"/>
          <w:b/>
          <w:sz w:val="20"/>
          <w:szCs w:val="20"/>
          <w:lang w:val="pt-PT"/>
        </w:rPr>
        <w:t>,</w:t>
      </w:r>
      <w:r w:rsidR="006A2874" w:rsidRPr="007A747E">
        <w:rPr>
          <w:rFonts w:eastAsia="Verdana"/>
          <w:b/>
          <w:sz w:val="20"/>
          <w:szCs w:val="20"/>
          <w:lang w:val="pt-PT"/>
        </w:rPr>
        <w:t xml:space="preserve"> melhor opção terapêutica para o tratamento da sua condição clínica</w:t>
      </w:r>
      <w:r w:rsidR="20AAD0DC" w:rsidRPr="007A747E">
        <w:rPr>
          <w:rFonts w:eastAsia="Verdana"/>
          <w:b/>
          <w:sz w:val="20"/>
          <w:szCs w:val="20"/>
          <w:lang w:val="pt-PT"/>
        </w:rPr>
        <w:t xml:space="preserve">. </w:t>
      </w:r>
    </w:p>
    <w:p w14:paraId="555C6F9A" w14:textId="5266833E" w:rsidR="61FEDF51" w:rsidRPr="007A747E" w:rsidRDefault="20AAD0DC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N</w:t>
      </w:r>
      <w:r w:rsidR="00BE15DC">
        <w:rPr>
          <w:rFonts w:eastAsia="Verdana"/>
          <w:b/>
          <w:bCs/>
          <w:sz w:val="20"/>
          <w:szCs w:val="20"/>
          <w:lang w:val="pt-PT"/>
        </w:rPr>
        <w:t>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âmbito da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investigação é importante 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continuar a </w:t>
      </w:r>
      <w:r w:rsidRPr="007A747E">
        <w:rPr>
          <w:rFonts w:eastAsia="Verdana"/>
          <w:b/>
          <w:bCs/>
          <w:sz w:val="20"/>
          <w:szCs w:val="20"/>
          <w:lang w:val="pt-PT"/>
        </w:rPr>
        <w:t>recolh</w:t>
      </w:r>
      <w:r w:rsidR="00BE15DC">
        <w:rPr>
          <w:rFonts w:eastAsia="Verdana"/>
          <w:b/>
          <w:bCs/>
          <w:sz w:val="20"/>
          <w:szCs w:val="20"/>
          <w:lang w:val="pt-PT"/>
        </w:rPr>
        <w:t>er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dados 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sobre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sobrevivência. </w:t>
      </w:r>
      <w:r w:rsidR="00BE15DC">
        <w:rPr>
          <w:rFonts w:eastAsia="Verdana"/>
          <w:b/>
          <w:bCs/>
          <w:sz w:val="20"/>
          <w:szCs w:val="20"/>
          <w:lang w:val="pt-PT"/>
        </w:rPr>
        <w:t>Para esse efeito, 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médico investigador poderá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, quando legalmente admissível, </w:t>
      </w:r>
      <w:r w:rsidR="00BE15DC" w:rsidRPr="0082183A">
        <w:rPr>
          <w:rFonts w:eastAsia="Verdana"/>
          <w:b/>
          <w:bCs/>
          <w:sz w:val="20"/>
          <w:szCs w:val="20"/>
          <w:lang w:val="pt-PT"/>
        </w:rPr>
        <w:t>aceder a registos públicos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 de óbitos</w:t>
      </w:r>
      <w:r w:rsidR="00BE15DC" w:rsidRPr="0082183A">
        <w:rPr>
          <w:rFonts w:eastAsia="Verdana"/>
          <w:b/>
          <w:bCs/>
          <w:sz w:val="20"/>
          <w:szCs w:val="20"/>
          <w:lang w:val="pt-PT"/>
        </w:rPr>
        <w:t xml:space="preserve">, 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ou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>contactá-lo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 diretamente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, nomeadamente </w:t>
      </w:r>
      <w:r w:rsidR="00BE15DC">
        <w:rPr>
          <w:rFonts w:eastAsia="Verdana"/>
          <w:b/>
          <w:bCs/>
          <w:sz w:val="20"/>
          <w:szCs w:val="20"/>
          <w:lang w:val="pt-PT"/>
        </w:rPr>
        <w:t xml:space="preserve">por telefone, </w:t>
      </w:r>
      <w:r w:rsidRPr="007A747E">
        <w:rPr>
          <w:rFonts w:eastAsia="Verdana"/>
          <w:b/>
          <w:bCs/>
          <w:sz w:val="20"/>
          <w:szCs w:val="20"/>
          <w:lang w:val="pt-PT"/>
        </w:rPr>
        <w:t>para verificar o seu estado vital.</w:t>
      </w:r>
    </w:p>
    <w:p w14:paraId="5614B9DB" w14:textId="18DFCBC8" w:rsidR="006C12F6" w:rsidRPr="007A747E" w:rsidRDefault="20AAD0DC" w:rsidP="007A747E">
      <w:pPr>
        <w:widowControl w:val="0"/>
        <w:spacing w:after="120" w:line="276" w:lineRule="auto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  <w:r w:rsidRPr="007A747E">
        <w:rPr>
          <w:rFonts w:eastAsia="Verdana"/>
          <w:b/>
          <w:bCs/>
          <w:i/>
          <w:iCs/>
          <w:sz w:val="20"/>
          <w:szCs w:val="20"/>
          <w:u w:val="single"/>
          <w:lang w:val="pt-BR"/>
        </w:rPr>
        <w:t>Exemplo de questão para avaliar compreensão</w:t>
      </w:r>
      <w:r w:rsidRPr="007A747E">
        <w:rPr>
          <w:rFonts w:eastAsia="Verdana"/>
          <w:b/>
          <w:bCs/>
          <w:i/>
          <w:iCs/>
          <w:sz w:val="20"/>
          <w:szCs w:val="20"/>
          <w:lang w:val="pt-BR"/>
        </w:rPr>
        <w:t xml:space="preserve">: </w:t>
      </w:r>
      <w:r w:rsidR="00B41EFA">
        <w:rPr>
          <w:rFonts w:eastAsia="Verdana"/>
          <w:bCs/>
          <w:i/>
          <w:iCs/>
          <w:sz w:val="20"/>
          <w:szCs w:val="20"/>
          <w:lang w:val="pt-BR"/>
        </w:rPr>
        <w:t>p</w:t>
      </w:r>
      <w:r w:rsidRPr="007A747E">
        <w:rPr>
          <w:rFonts w:eastAsia="Verdana"/>
          <w:bCs/>
          <w:i/>
          <w:iCs/>
          <w:sz w:val="20"/>
          <w:szCs w:val="20"/>
          <w:lang w:val="pt-BR"/>
        </w:rPr>
        <w:t xml:space="preserve">ercebeu que manter o tratamento que vai fazer neste </w:t>
      </w:r>
      <w:r w:rsidR="004E4574" w:rsidRPr="007A747E">
        <w:rPr>
          <w:rFonts w:eastAsia="Verdana"/>
          <w:bCs/>
          <w:i/>
          <w:iCs/>
          <w:sz w:val="20"/>
          <w:szCs w:val="20"/>
          <w:lang w:val="pt-BR"/>
        </w:rPr>
        <w:t>ensaio clínico</w:t>
      </w:r>
      <w:r w:rsidRPr="007A747E">
        <w:rPr>
          <w:rFonts w:eastAsia="Verdana"/>
          <w:i/>
          <w:iCs/>
          <w:sz w:val="20"/>
          <w:szCs w:val="20"/>
          <w:lang w:val="pt-BR"/>
        </w:rPr>
        <w:t xml:space="preserve"> após o seu término depende de vários fatores? Neste caso em concreto é esperado que (...)</w:t>
      </w:r>
    </w:p>
    <w:p w14:paraId="1BDE7F03" w14:textId="2863F57E" w:rsidR="20AAD0DC" w:rsidRPr="007A747E" w:rsidRDefault="20AAD0DC" w:rsidP="007A747E">
      <w:pPr>
        <w:spacing w:after="120"/>
        <w:ind w:left="1416"/>
        <w:jc w:val="both"/>
        <w:rPr>
          <w:rFonts w:eastAsia="Verdana"/>
          <w:i/>
          <w:iCs/>
          <w:sz w:val="20"/>
          <w:szCs w:val="20"/>
          <w:lang w:val="pt-BR"/>
        </w:rPr>
      </w:pPr>
    </w:p>
    <w:p w14:paraId="543B3E32" w14:textId="317263F7" w:rsidR="000D7752" w:rsidRPr="007A747E" w:rsidRDefault="20AAD0DC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O que acontece com os resultados do </w:t>
      </w:r>
      <w:r w:rsidR="00645C87" w:rsidRPr="007A747E">
        <w:rPr>
          <w:b/>
          <w:color w:val="215E99" w:themeColor="text2" w:themeTint="BF"/>
          <w:sz w:val="21"/>
          <w:szCs w:val="21"/>
          <w:lang w:val="pt-PT"/>
        </w:rPr>
        <w:t>e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nsaio </w:t>
      </w:r>
      <w:r w:rsidR="00645C87" w:rsidRPr="007A747E">
        <w:rPr>
          <w:b/>
          <w:color w:val="215E99" w:themeColor="text2" w:themeTint="BF"/>
          <w:sz w:val="21"/>
          <w:szCs w:val="21"/>
          <w:lang w:val="pt-PT"/>
        </w:rPr>
        <w:t>c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>línico</w:t>
      </w:r>
      <w:r w:rsidR="00E70BC1" w:rsidRPr="007A747E">
        <w:rPr>
          <w:b/>
          <w:color w:val="215E99" w:themeColor="text2" w:themeTint="BF"/>
          <w:sz w:val="21"/>
          <w:szCs w:val="21"/>
          <w:lang w:val="pt-PT"/>
        </w:rPr>
        <w:t>?</w:t>
      </w:r>
    </w:p>
    <w:p w14:paraId="368AAD60" w14:textId="5ADF82E0" w:rsidR="2E1EA851" w:rsidRPr="007A747E" w:rsidRDefault="20AAD0DC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Esclarecer </w:t>
      </w:r>
      <w:r w:rsidR="00BE15DC">
        <w:rPr>
          <w:rFonts w:eastAsia="Verdana"/>
          <w:bCs/>
          <w:color w:val="000000" w:themeColor="text1"/>
          <w:sz w:val="20"/>
          <w:szCs w:val="20"/>
          <w:lang w:val="pt-PT"/>
        </w:rPr>
        <w:t>como podem ser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</w:t>
      </w:r>
      <w:r w:rsidR="00BE15DC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consultados 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os resultados do </w:t>
      </w:r>
      <w:r w:rsidR="002C63FF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ensaio clínico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.</w:t>
      </w:r>
      <w:r w:rsidRPr="007A747E">
        <w:rPr>
          <w:rFonts w:eastAsia="Calibri"/>
          <w:bCs/>
          <w:sz w:val="20"/>
          <w:szCs w:val="20"/>
          <w:lang w:val="pt-PT"/>
        </w:rPr>
        <w:t xml:space="preserve"> </w:t>
      </w:r>
    </w:p>
    <w:p w14:paraId="3259CDB9" w14:textId="6B3D065E" w:rsidR="006C00B2" w:rsidRPr="007A747E" w:rsidRDefault="56E9F99D" w:rsidP="007A747E">
      <w:pPr>
        <w:spacing w:after="120" w:line="276" w:lineRule="auto"/>
        <w:jc w:val="both"/>
        <w:rPr>
          <w:rFonts w:eastAsia="Calibri"/>
          <w:b/>
          <w:bCs/>
          <w:sz w:val="20"/>
          <w:szCs w:val="20"/>
          <w:lang w:val="pt-PT"/>
        </w:rPr>
      </w:pPr>
      <w:r w:rsidRPr="007A747E">
        <w:rPr>
          <w:rFonts w:eastAsia="Calibri"/>
          <w:b/>
          <w:bCs/>
          <w:sz w:val="20"/>
          <w:szCs w:val="20"/>
          <w:lang w:val="pt-PT"/>
        </w:rPr>
        <w:t xml:space="preserve">Os resultados do </w:t>
      </w:r>
      <w:r w:rsidR="6BC33F3C" w:rsidRPr="007A747E">
        <w:rPr>
          <w:rFonts w:eastAsia="Calibri"/>
          <w:b/>
          <w:bCs/>
          <w:sz w:val="20"/>
          <w:szCs w:val="20"/>
          <w:lang w:val="pt-PT"/>
        </w:rPr>
        <w:t>e</w:t>
      </w:r>
      <w:r w:rsidRPr="007A747E">
        <w:rPr>
          <w:rFonts w:eastAsia="Calibri"/>
          <w:b/>
          <w:bCs/>
          <w:sz w:val="20"/>
          <w:szCs w:val="20"/>
          <w:lang w:val="pt-PT"/>
        </w:rPr>
        <w:t xml:space="preserve">nsaio clínico não são partilhados com o </w:t>
      </w:r>
      <w:r w:rsidR="00BE15DC" w:rsidRPr="00765751">
        <w:rPr>
          <w:rFonts w:eastAsia="Calibri"/>
          <w:b/>
          <w:bCs/>
          <w:sz w:val="20"/>
          <w:szCs w:val="20"/>
          <w:lang w:val="pt-PT"/>
        </w:rPr>
        <w:t>participante</w:t>
      </w:r>
      <w:r w:rsidR="00BE15DC" w:rsidRPr="00DE1450">
        <w:rPr>
          <w:rFonts w:eastAsia="Calibri"/>
          <w:b/>
          <w:bCs/>
          <w:sz w:val="20"/>
          <w:szCs w:val="20"/>
          <w:lang w:val="pt-PT"/>
        </w:rPr>
        <w:t>,</w:t>
      </w:r>
      <w:r w:rsidR="00BE15DC" w:rsidRPr="007A747E">
        <w:rPr>
          <w:rFonts w:eastAsia="Calibri"/>
          <w:b/>
          <w:bCs/>
          <w:sz w:val="20"/>
          <w:szCs w:val="20"/>
          <w:lang w:val="pt-PT"/>
        </w:rPr>
        <w:t xml:space="preserve"> </w:t>
      </w:r>
      <w:r w:rsidR="00BE15DC" w:rsidRPr="00765751">
        <w:rPr>
          <w:rFonts w:eastAsia="Calibri"/>
          <w:b/>
          <w:bCs/>
          <w:sz w:val="20"/>
          <w:szCs w:val="20"/>
          <w:lang w:val="pt-PT"/>
        </w:rPr>
        <w:t>ne</w:t>
      </w:r>
      <w:r w:rsidR="00BE15DC" w:rsidRPr="00DE1450">
        <w:rPr>
          <w:rFonts w:eastAsia="Calibri"/>
          <w:b/>
          <w:bCs/>
          <w:sz w:val="20"/>
          <w:szCs w:val="20"/>
          <w:lang w:val="pt-PT"/>
        </w:rPr>
        <w:t>m</w:t>
      </w:r>
      <w:r w:rsidR="00BE15DC" w:rsidRPr="007A747E">
        <w:rPr>
          <w:rFonts w:eastAsia="Calibri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Calibri"/>
          <w:b/>
          <w:bCs/>
          <w:sz w:val="20"/>
          <w:szCs w:val="20"/>
          <w:lang w:val="pt-PT"/>
        </w:rPr>
        <w:t xml:space="preserve">com o seu médico assistente, nem </w:t>
      </w:r>
      <w:r w:rsidR="00C91E26">
        <w:rPr>
          <w:rFonts w:eastAsia="Calibri"/>
          <w:b/>
          <w:bCs/>
          <w:sz w:val="20"/>
          <w:szCs w:val="20"/>
          <w:lang w:val="pt-PT"/>
        </w:rPr>
        <w:t>integrados</w:t>
      </w:r>
      <w:r w:rsidR="00C91E26" w:rsidRPr="007A747E">
        <w:rPr>
          <w:rFonts w:eastAsia="Calibri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Calibri"/>
          <w:b/>
          <w:bCs/>
          <w:sz w:val="20"/>
          <w:szCs w:val="20"/>
          <w:lang w:val="pt-PT"/>
        </w:rPr>
        <w:t xml:space="preserve">no processo clínico. </w:t>
      </w:r>
    </w:p>
    <w:p w14:paraId="5ADE8803" w14:textId="7EF95CBF" w:rsidR="00C91E26" w:rsidRDefault="00C91E26" w:rsidP="00BE15DC">
      <w:pPr>
        <w:spacing w:after="120" w:line="276" w:lineRule="auto"/>
        <w:jc w:val="both"/>
        <w:rPr>
          <w:rFonts w:eastAsia="Calibri"/>
          <w:b/>
          <w:bCs/>
          <w:sz w:val="20"/>
          <w:szCs w:val="20"/>
          <w:lang w:val="pt-PT"/>
        </w:rPr>
      </w:pPr>
      <w:r w:rsidRPr="002A3B1C">
        <w:rPr>
          <w:rFonts w:eastAsia="Calibri"/>
          <w:b/>
          <w:bCs/>
          <w:sz w:val="20"/>
          <w:szCs w:val="20"/>
          <w:lang w:val="pt-PT"/>
        </w:rPr>
        <w:t xml:space="preserve">Os </w:t>
      </w:r>
      <w:r>
        <w:rPr>
          <w:rFonts w:eastAsia="Calibri"/>
          <w:b/>
          <w:bCs/>
          <w:sz w:val="20"/>
          <w:szCs w:val="20"/>
          <w:lang w:val="pt-PT"/>
        </w:rPr>
        <w:t xml:space="preserve">seus 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dados </w:t>
      </w:r>
      <w:r>
        <w:rPr>
          <w:rFonts w:eastAsia="Calibri"/>
          <w:b/>
          <w:bCs/>
          <w:sz w:val="20"/>
          <w:szCs w:val="20"/>
          <w:lang w:val="pt-PT"/>
        </w:rPr>
        <w:t xml:space="preserve">individuais, 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recolhidos </w:t>
      </w:r>
      <w:r>
        <w:rPr>
          <w:rFonts w:eastAsia="Calibri"/>
          <w:b/>
          <w:bCs/>
          <w:sz w:val="20"/>
          <w:szCs w:val="20"/>
          <w:lang w:val="pt-PT"/>
        </w:rPr>
        <w:t>durante o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 ensaio clínico</w:t>
      </w:r>
      <w:r>
        <w:rPr>
          <w:rFonts w:eastAsia="Calibri"/>
          <w:b/>
          <w:bCs/>
          <w:sz w:val="20"/>
          <w:szCs w:val="20"/>
          <w:lang w:val="pt-PT"/>
        </w:rPr>
        <w:t>,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 poderão ser </w:t>
      </w:r>
      <w:r>
        <w:rPr>
          <w:rFonts w:eastAsia="Calibri"/>
          <w:b/>
          <w:bCs/>
          <w:sz w:val="20"/>
          <w:szCs w:val="20"/>
          <w:lang w:val="pt-PT"/>
        </w:rPr>
        <w:t xml:space="preserve">publicados 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num </w:t>
      </w:r>
      <w:r>
        <w:rPr>
          <w:rFonts w:eastAsia="Calibri"/>
          <w:b/>
          <w:bCs/>
          <w:sz w:val="20"/>
          <w:szCs w:val="20"/>
          <w:lang w:val="pt-PT"/>
        </w:rPr>
        <w:t xml:space="preserve">artigo </w:t>
      </w:r>
      <w:r w:rsidRPr="002A3B1C">
        <w:rPr>
          <w:rFonts w:eastAsia="Calibri"/>
          <w:b/>
          <w:bCs/>
          <w:sz w:val="20"/>
          <w:szCs w:val="20"/>
          <w:lang w:val="pt-PT"/>
        </w:rPr>
        <w:t>científic</w:t>
      </w:r>
      <w:r>
        <w:rPr>
          <w:rFonts w:eastAsia="Calibri"/>
          <w:b/>
          <w:bCs/>
          <w:sz w:val="20"/>
          <w:szCs w:val="20"/>
          <w:lang w:val="pt-PT"/>
        </w:rPr>
        <w:t>o,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 </w:t>
      </w:r>
      <w:r>
        <w:rPr>
          <w:rFonts w:eastAsia="Calibri"/>
          <w:b/>
          <w:bCs/>
          <w:sz w:val="20"/>
          <w:szCs w:val="20"/>
          <w:lang w:val="pt-PT"/>
        </w:rPr>
        <w:t>agregados aos</w:t>
      </w:r>
      <w:r w:rsidRPr="002A3B1C">
        <w:rPr>
          <w:rFonts w:eastAsia="Calibri"/>
          <w:b/>
          <w:bCs/>
          <w:sz w:val="20"/>
          <w:szCs w:val="20"/>
          <w:lang w:val="pt-PT"/>
        </w:rPr>
        <w:t xml:space="preserve"> dados dos restantes </w:t>
      </w:r>
      <w:r>
        <w:rPr>
          <w:rFonts w:eastAsia="Calibri"/>
          <w:b/>
          <w:bCs/>
          <w:sz w:val="20"/>
          <w:szCs w:val="20"/>
          <w:lang w:val="pt-PT"/>
        </w:rPr>
        <w:t>participantes</w:t>
      </w:r>
      <w:r w:rsidRPr="002A3B1C">
        <w:rPr>
          <w:rFonts w:eastAsia="Calibri"/>
          <w:b/>
          <w:bCs/>
          <w:sz w:val="20"/>
          <w:szCs w:val="20"/>
          <w:lang w:val="pt-PT"/>
        </w:rPr>
        <w:t>. A confidencialidade dos dados será garantida de acordo com o Regime Geral de Proteção de Dados.</w:t>
      </w:r>
    </w:p>
    <w:p w14:paraId="302E5A39" w14:textId="122286AD" w:rsidR="2E1EA851" w:rsidRPr="007A747E" w:rsidRDefault="00C91E26" w:rsidP="007A747E">
      <w:pPr>
        <w:spacing w:after="120" w:line="276" w:lineRule="auto"/>
        <w:jc w:val="both"/>
        <w:rPr>
          <w:rFonts w:eastAsia="Calibri"/>
          <w:b/>
          <w:bCs/>
          <w:sz w:val="20"/>
          <w:szCs w:val="20"/>
          <w:lang w:val="pt-PT"/>
        </w:rPr>
      </w:pPr>
      <w:r>
        <w:rPr>
          <w:rFonts w:eastAsia="Calibri"/>
          <w:b/>
          <w:bCs/>
          <w:sz w:val="20"/>
          <w:szCs w:val="20"/>
          <w:lang w:val="pt-PT"/>
        </w:rPr>
        <w:t>Poderá consultar o</w:t>
      </w:r>
      <w:r w:rsidR="56E9F99D" w:rsidRPr="007A747E">
        <w:rPr>
          <w:rFonts w:eastAsia="Calibri"/>
          <w:b/>
          <w:bCs/>
          <w:sz w:val="20"/>
          <w:szCs w:val="20"/>
          <w:lang w:val="pt-PT"/>
        </w:rPr>
        <w:t xml:space="preserve"> resumo dos resultados</w:t>
      </w:r>
      <w:r w:rsidR="00D50A24" w:rsidRPr="007A747E">
        <w:rPr>
          <w:rFonts w:eastAsia="Calibri"/>
          <w:b/>
          <w:bCs/>
          <w:sz w:val="20"/>
          <w:szCs w:val="20"/>
          <w:lang w:val="pt-PT"/>
        </w:rPr>
        <w:t xml:space="preserve"> gerais do </w:t>
      </w:r>
      <w:r>
        <w:rPr>
          <w:rFonts w:eastAsia="Calibri"/>
          <w:b/>
          <w:bCs/>
          <w:sz w:val="20"/>
          <w:szCs w:val="20"/>
          <w:lang w:val="pt-PT"/>
        </w:rPr>
        <w:t xml:space="preserve">presente </w:t>
      </w:r>
      <w:r w:rsidR="00D50A24" w:rsidRPr="007A747E">
        <w:rPr>
          <w:rFonts w:eastAsia="Calibri"/>
          <w:b/>
          <w:bCs/>
          <w:sz w:val="20"/>
          <w:szCs w:val="20"/>
          <w:lang w:val="pt-PT"/>
        </w:rPr>
        <w:t>ensaio clínico</w:t>
      </w:r>
      <w:r w:rsidR="56E9F99D" w:rsidRPr="007A747E">
        <w:rPr>
          <w:rFonts w:eastAsia="Calibri"/>
          <w:b/>
          <w:bCs/>
          <w:sz w:val="20"/>
          <w:szCs w:val="20"/>
          <w:lang w:val="pt-PT"/>
        </w:rPr>
        <w:t xml:space="preserve"> </w:t>
      </w:r>
      <w:r>
        <w:rPr>
          <w:rFonts w:eastAsia="Calibri"/>
          <w:b/>
          <w:bCs/>
          <w:sz w:val="20"/>
          <w:szCs w:val="20"/>
          <w:lang w:val="pt-PT"/>
        </w:rPr>
        <w:t xml:space="preserve">assim que ficar </w:t>
      </w:r>
      <w:r w:rsidR="56E9F99D" w:rsidRPr="007A747E">
        <w:rPr>
          <w:rFonts w:eastAsia="Calibri"/>
          <w:b/>
          <w:bCs/>
          <w:sz w:val="20"/>
          <w:szCs w:val="20"/>
          <w:lang w:val="pt-PT"/>
        </w:rPr>
        <w:t xml:space="preserve">disponível no </w:t>
      </w:r>
      <w:r w:rsidR="56E9F99D" w:rsidRPr="007A747E">
        <w:rPr>
          <w:rFonts w:eastAsia="Calibri"/>
          <w:b/>
          <w:bCs/>
          <w:i/>
          <w:iCs/>
          <w:sz w:val="20"/>
          <w:szCs w:val="20"/>
          <w:lang w:val="pt-PT"/>
        </w:rPr>
        <w:t>website</w:t>
      </w:r>
      <w:r w:rsidR="000756BF" w:rsidRPr="007A747E">
        <w:rPr>
          <w:rFonts w:eastAsia="Calibri"/>
          <w:b/>
          <w:bCs/>
          <w:i/>
          <w:iCs/>
          <w:sz w:val="20"/>
          <w:szCs w:val="20"/>
          <w:lang w:val="pt-PT"/>
        </w:rPr>
        <w:t xml:space="preserve"> </w:t>
      </w:r>
      <w:r w:rsidR="000756BF" w:rsidRPr="007A747E">
        <w:rPr>
          <w:rFonts w:eastAsia="Calibri"/>
          <w:b/>
          <w:bCs/>
          <w:sz w:val="20"/>
          <w:szCs w:val="20"/>
          <w:lang w:val="pt-PT"/>
        </w:rPr>
        <w:t>d</w:t>
      </w:r>
      <w:r w:rsidR="56E9F99D" w:rsidRPr="007A747E">
        <w:rPr>
          <w:rFonts w:eastAsia="Calibri"/>
          <w:b/>
          <w:bCs/>
          <w:sz w:val="20"/>
          <w:szCs w:val="20"/>
          <w:lang w:val="pt-PT"/>
        </w:rPr>
        <w:t>o Sistema de Informação de Ensaios Clínicos (CTIS</w:t>
      </w:r>
      <w:r w:rsidR="000756BF" w:rsidRPr="007A747E">
        <w:rPr>
          <w:rFonts w:eastAsia="Calibri"/>
          <w:b/>
          <w:bCs/>
          <w:sz w:val="20"/>
          <w:szCs w:val="20"/>
          <w:lang w:val="pt-PT"/>
        </w:rPr>
        <w:t>)</w:t>
      </w:r>
      <w:r>
        <w:rPr>
          <w:rFonts w:eastAsia="Calibri"/>
          <w:b/>
          <w:bCs/>
          <w:sz w:val="20"/>
          <w:szCs w:val="20"/>
          <w:lang w:val="pt-PT"/>
        </w:rPr>
        <w:t>:</w:t>
      </w:r>
      <w:r w:rsidR="000756BF" w:rsidRPr="007A747E">
        <w:rPr>
          <w:rFonts w:eastAsia="Calibri"/>
          <w:b/>
          <w:bCs/>
          <w:sz w:val="20"/>
          <w:szCs w:val="20"/>
          <w:lang w:val="pt-PT"/>
        </w:rPr>
        <w:t xml:space="preserve"> </w:t>
      </w:r>
      <w:hyperlink r:id="rId9" w:history="1">
        <w:r w:rsidRPr="007A747E">
          <w:rPr>
            <w:rStyle w:val="Hiperligao"/>
            <w:rFonts w:eastAsia="Calibri"/>
            <w:b/>
            <w:bCs/>
            <w:sz w:val="20"/>
            <w:szCs w:val="20"/>
            <w:lang w:val="pt-PT"/>
          </w:rPr>
          <w:t>https://euclinicaltrials.eu</w:t>
        </w:r>
      </w:hyperlink>
      <w:r>
        <w:rPr>
          <w:rFonts w:eastAsia="Calibri"/>
          <w:b/>
          <w:bCs/>
          <w:sz w:val="20"/>
          <w:szCs w:val="20"/>
          <w:lang w:val="pt-PT"/>
        </w:rPr>
        <w:t xml:space="preserve"> </w:t>
      </w:r>
      <w:r w:rsidR="56E9F99D" w:rsidRPr="007A747E">
        <w:rPr>
          <w:rFonts w:eastAsia="Calibri"/>
          <w:b/>
          <w:bCs/>
          <w:sz w:val="20"/>
          <w:szCs w:val="20"/>
          <w:lang w:val="pt-PT"/>
        </w:rPr>
        <w:t>.</w:t>
      </w:r>
    </w:p>
    <w:p w14:paraId="03CB8313" w14:textId="1AA1F1F6" w:rsidR="61FEDF51" w:rsidRPr="006C00B2" w:rsidRDefault="61FEDF51" w:rsidP="61FEDF5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line="288" w:lineRule="auto"/>
        <w:ind w:left="1440"/>
        <w:jc w:val="both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</w:p>
    <w:p w14:paraId="4C9633D0" w14:textId="1BCB041B" w:rsidR="000D7752" w:rsidRPr="007A747E" w:rsidRDefault="1F4592D0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>Uso secundário de dados</w:t>
      </w:r>
      <w:r w:rsidR="75C739FE" w:rsidRPr="007A747E">
        <w:rPr>
          <w:b/>
          <w:color w:val="215E99" w:themeColor="text2" w:themeTint="BF"/>
          <w:sz w:val="21"/>
          <w:szCs w:val="21"/>
          <w:lang w:val="pt-PT"/>
        </w:rPr>
        <w:t xml:space="preserve"> e amostras biológicas</w:t>
      </w:r>
    </w:p>
    <w:p w14:paraId="2F760AD4" w14:textId="3263D55F" w:rsidR="2C9B6058" w:rsidRPr="007A747E" w:rsidRDefault="2C9B6058" w:rsidP="007A747E">
      <w:pPr>
        <w:shd w:val="clear" w:color="auto" w:fill="DAE9F7" w:themeFill="text2" w:themeFillTint="1A"/>
        <w:spacing w:after="240" w:line="360" w:lineRule="auto"/>
        <w:jc w:val="both"/>
        <w:rPr>
          <w:rFonts w:eastAsia="Verdana"/>
          <w:bCs/>
          <w:color w:val="000000" w:themeColor="text1"/>
          <w:sz w:val="20"/>
          <w:szCs w:val="20"/>
          <w:lang w:val="pt-PT"/>
        </w:rPr>
      </w:pP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Esclarecer sobre a utilização secundária de dados</w:t>
      </w:r>
      <w:r w:rsidR="3E2E658D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e/ou amostras biológicas</w:t>
      </w:r>
      <w:r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.</w:t>
      </w:r>
      <w:r w:rsidR="3E2E658D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</w:t>
      </w:r>
      <w:r w:rsidR="3E2E658D" w:rsidRPr="007A747E">
        <w:rPr>
          <w:rFonts w:eastAsia="Calibri"/>
          <w:bCs/>
          <w:sz w:val="20"/>
          <w:szCs w:val="20"/>
          <w:lang w:val="pt-PT"/>
        </w:rPr>
        <w:t xml:space="preserve">Se a utilização secundária vier a ser ponderada apenas após a assinatura deste FCI, o doente será informado em conformidade e este uso só se poderá realizar </w:t>
      </w:r>
      <w:r w:rsidR="2509EE86" w:rsidRPr="007A747E">
        <w:rPr>
          <w:rFonts w:eastAsia="Calibri"/>
          <w:bCs/>
          <w:sz w:val="20"/>
          <w:szCs w:val="20"/>
          <w:lang w:val="pt-PT"/>
        </w:rPr>
        <w:t xml:space="preserve">após </w:t>
      </w:r>
      <w:r w:rsidR="690BD49D" w:rsidRPr="007A747E">
        <w:rPr>
          <w:rFonts w:eastAsia="Calibri"/>
          <w:bCs/>
          <w:sz w:val="20"/>
          <w:szCs w:val="20"/>
          <w:lang w:val="pt-PT"/>
        </w:rPr>
        <w:t xml:space="preserve">obtenção de </w:t>
      </w:r>
      <w:r w:rsidR="3E2E658D" w:rsidRPr="007A747E">
        <w:rPr>
          <w:rFonts w:eastAsia="Calibri"/>
          <w:bCs/>
          <w:sz w:val="20"/>
          <w:szCs w:val="20"/>
          <w:lang w:val="pt-PT"/>
        </w:rPr>
        <w:t>consentimento para o efeito pretendido.</w:t>
      </w:r>
      <w:r w:rsidR="2954100A" w:rsidRPr="007A747E">
        <w:rPr>
          <w:rFonts w:eastAsia="Calibri"/>
          <w:bCs/>
          <w:sz w:val="20"/>
          <w:szCs w:val="20"/>
          <w:lang w:val="pt-PT"/>
        </w:rPr>
        <w:t xml:space="preserve"> </w:t>
      </w:r>
      <w:r w:rsidR="7C8D7A89" w:rsidRPr="007A747E">
        <w:rPr>
          <w:rFonts w:eastAsia="Verdana"/>
          <w:bCs/>
          <w:sz w:val="20"/>
          <w:szCs w:val="20"/>
          <w:lang w:val="pt-PT"/>
        </w:rPr>
        <w:t>Explicar que os dados pessoais poderão ser anonimizados de forma irreversível, para utilização para outras investigações clínicas, se aplicável.</w:t>
      </w:r>
      <w:r w:rsidR="38A12C1E"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7C8D7A89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Informar que</w:t>
      </w:r>
      <w:r w:rsidR="1AEDBBA5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, mesmo assim,</w:t>
      </w:r>
      <w:r w:rsidR="7C8D7A89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 estudos posteriores/secundários com </w:t>
      </w:r>
      <w:r w:rsidR="51CA737F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 xml:space="preserve">dados e/ou </w:t>
      </w:r>
      <w:r w:rsidR="7C8D7A89" w:rsidRPr="007A747E">
        <w:rPr>
          <w:rFonts w:eastAsia="Verdana"/>
          <w:bCs/>
          <w:color w:val="000000" w:themeColor="text1"/>
          <w:sz w:val="20"/>
          <w:szCs w:val="20"/>
          <w:lang w:val="pt-PT"/>
        </w:rPr>
        <w:t>amostras anonimizadas serão submetidos a avaliação por comissão de ética competente.</w:t>
      </w:r>
    </w:p>
    <w:p w14:paraId="41CE4959" w14:textId="5C7190DA" w:rsidR="5B8A2D15" w:rsidRPr="007A747E" w:rsidRDefault="5B8A2D15" w:rsidP="007A747E">
      <w:pPr>
        <w:spacing w:after="120" w:line="276" w:lineRule="auto"/>
        <w:jc w:val="both"/>
        <w:rPr>
          <w:rFonts w:eastAsia="Calibri"/>
          <w:b/>
          <w:sz w:val="20"/>
          <w:szCs w:val="20"/>
          <w:lang w:val="pt-PT"/>
        </w:rPr>
      </w:pPr>
      <w:r w:rsidRPr="007A747E">
        <w:rPr>
          <w:rFonts w:eastAsia="Calibri"/>
          <w:b/>
          <w:sz w:val="20"/>
          <w:szCs w:val="20"/>
          <w:lang w:val="pt-PT"/>
        </w:rPr>
        <w:t xml:space="preserve">Poderá decidir se autoriza o uso secundário dos seus dados, isto é, </w:t>
      </w:r>
      <w:r w:rsidR="00B62867" w:rsidRPr="007A747E">
        <w:rPr>
          <w:rFonts w:eastAsia="Calibri"/>
          <w:b/>
          <w:sz w:val="20"/>
          <w:szCs w:val="20"/>
          <w:lang w:val="pt-PT"/>
        </w:rPr>
        <w:t xml:space="preserve">se autoriza </w:t>
      </w:r>
      <w:r w:rsidRPr="007A747E">
        <w:rPr>
          <w:rFonts w:eastAsia="Calibri"/>
          <w:b/>
          <w:sz w:val="20"/>
          <w:szCs w:val="20"/>
          <w:lang w:val="pt-PT"/>
        </w:rPr>
        <w:t xml:space="preserve">o uso dos seus dados </w:t>
      </w:r>
      <w:r w:rsidR="00B62867" w:rsidRPr="007A747E">
        <w:rPr>
          <w:rFonts w:eastAsia="Calibri"/>
          <w:b/>
          <w:sz w:val="20"/>
          <w:szCs w:val="20"/>
          <w:lang w:val="pt-PT"/>
        </w:rPr>
        <w:t>pessoais e de saúde</w:t>
      </w:r>
      <w:r w:rsidR="004212DD" w:rsidRPr="007A747E">
        <w:rPr>
          <w:rFonts w:eastAsia="Calibri"/>
          <w:b/>
          <w:sz w:val="20"/>
          <w:szCs w:val="20"/>
          <w:lang w:val="pt-PT"/>
        </w:rPr>
        <w:t xml:space="preserve"> </w:t>
      </w:r>
      <w:proofErr w:type="spellStart"/>
      <w:r w:rsidR="004212DD" w:rsidRPr="007A747E">
        <w:rPr>
          <w:rFonts w:eastAsia="Calibri"/>
          <w:b/>
          <w:sz w:val="20"/>
          <w:szCs w:val="20"/>
          <w:lang w:val="pt-PT"/>
        </w:rPr>
        <w:t>pseudon</w:t>
      </w:r>
      <w:r w:rsidR="00CE2970" w:rsidRPr="007A747E">
        <w:rPr>
          <w:rFonts w:eastAsia="Calibri"/>
          <w:b/>
          <w:sz w:val="20"/>
          <w:szCs w:val="20"/>
          <w:lang w:val="pt-PT"/>
        </w:rPr>
        <w:t>i</w:t>
      </w:r>
      <w:r w:rsidR="004212DD" w:rsidRPr="007A747E">
        <w:rPr>
          <w:rFonts w:eastAsia="Calibri"/>
          <w:b/>
          <w:sz w:val="20"/>
          <w:szCs w:val="20"/>
          <w:lang w:val="pt-PT"/>
        </w:rPr>
        <w:t>mizados</w:t>
      </w:r>
      <w:proofErr w:type="spellEnd"/>
      <w:r w:rsidR="00B62867" w:rsidRPr="007A747E">
        <w:rPr>
          <w:rFonts w:eastAsia="Calibri"/>
          <w:b/>
          <w:sz w:val="20"/>
          <w:szCs w:val="20"/>
          <w:lang w:val="pt-PT"/>
        </w:rPr>
        <w:t xml:space="preserve"> </w:t>
      </w:r>
      <w:r w:rsidRPr="007A747E">
        <w:rPr>
          <w:rFonts w:eastAsia="Calibri"/>
          <w:b/>
          <w:sz w:val="20"/>
          <w:szCs w:val="20"/>
          <w:lang w:val="pt-PT"/>
        </w:rPr>
        <w:t>para fins/out</w:t>
      </w:r>
      <w:r w:rsidR="56D96F41" w:rsidRPr="007A747E">
        <w:rPr>
          <w:rFonts w:eastAsia="Calibri"/>
          <w:b/>
          <w:sz w:val="20"/>
          <w:szCs w:val="20"/>
          <w:lang w:val="pt-PT"/>
        </w:rPr>
        <w:t>ros estudos</w:t>
      </w:r>
      <w:r w:rsidRPr="007A747E">
        <w:rPr>
          <w:rFonts w:eastAsia="Calibri"/>
          <w:b/>
          <w:sz w:val="20"/>
          <w:szCs w:val="20"/>
          <w:lang w:val="pt-PT"/>
        </w:rPr>
        <w:t xml:space="preserve"> que não </w:t>
      </w:r>
      <w:r w:rsidR="002E6359" w:rsidRPr="007A747E">
        <w:rPr>
          <w:rFonts w:eastAsia="Calibri"/>
          <w:b/>
          <w:sz w:val="20"/>
          <w:szCs w:val="20"/>
          <w:lang w:val="pt-PT"/>
        </w:rPr>
        <w:t xml:space="preserve">estejam </w:t>
      </w:r>
      <w:r w:rsidRPr="007A747E">
        <w:rPr>
          <w:rFonts w:eastAsia="Calibri"/>
          <w:b/>
          <w:sz w:val="20"/>
          <w:szCs w:val="20"/>
          <w:lang w:val="pt-PT"/>
        </w:rPr>
        <w:t>relaciona</w:t>
      </w:r>
      <w:r w:rsidR="00217612" w:rsidRPr="007A747E">
        <w:rPr>
          <w:rFonts w:eastAsia="Calibri"/>
          <w:b/>
          <w:sz w:val="20"/>
          <w:szCs w:val="20"/>
          <w:lang w:val="pt-PT"/>
        </w:rPr>
        <w:t>dos</w:t>
      </w:r>
      <w:r w:rsidRPr="007A747E">
        <w:rPr>
          <w:rFonts w:eastAsia="Calibri"/>
          <w:b/>
          <w:sz w:val="20"/>
          <w:szCs w:val="20"/>
          <w:lang w:val="pt-PT"/>
        </w:rPr>
        <w:t xml:space="preserve"> com </w:t>
      </w:r>
      <w:r w:rsidR="00B62867" w:rsidRPr="007A747E">
        <w:rPr>
          <w:rFonts w:eastAsia="Calibri"/>
          <w:b/>
          <w:sz w:val="20"/>
          <w:szCs w:val="20"/>
          <w:lang w:val="pt-PT"/>
        </w:rPr>
        <w:t>este</w:t>
      </w:r>
      <w:r w:rsidRPr="007A747E">
        <w:rPr>
          <w:rFonts w:eastAsia="Calibri"/>
          <w:b/>
          <w:sz w:val="20"/>
          <w:szCs w:val="20"/>
          <w:lang w:val="pt-PT"/>
        </w:rPr>
        <w:t xml:space="preserve"> ensaio clínico</w:t>
      </w:r>
      <w:r w:rsidR="00C91E26">
        <w:rPr>
          <w:rFonts w:eastAsia="Calibri"/>
          <w:b/>
          <w:sz w:val="20"/>
          <w:szCs w:val="20"/>
          <w:lang w:val="pt-PT"/>
        </w:rPr>
        <w:t xml:space="preserve">, bem como, especificar </w:t>
      </w:r>
      <w:r w:rsidRPr="007A747E">
        <w:rPr>
          <w:rFonts w:eastAsia="Calibri"/>
          <w:b/>
          <w:sz w:val="20"/>
          <w:szCs w:val="20"/>
          <w:lang w:val="pt-PT"/>
        </w:rPr>
        <w:t xml:space="preserve">quais os dados que autoriza para uso secundário. Para </w:t>
      </w:r>
      <w:r w:rsidR="00C91E26">
        <w:rPr>
          <w:rFonts w:eastAsia="Calibri"/>
          <w:b/>
          <w:sz w:val="20"/>
          <w:szCs w:val="20"/>
          <w:lang w:val="pt-PT"/>
        </w:rPr>
        <w:t xml:space="preserve">este efeito </w:t>
      </w:r>
      <w:r w:rsidRPr="007A747E">
        <w:rPr>
          <w:rFonts w:eastAsia="Calibri"/>
          <w:b/>
          <w:sz w:val="20"/>
          <w:szCs w:val="20"/>
          <w:lang w:val="pt-PT"/>
        </w:rPr>
        <w:t xml:space="preserve">deverá assinalar a sua opção na Parte II deste documento. Se a possibilidade de utilização secundária de dados apenas for considerada após a obtenção </w:t>
      </w:r>
      <w:r w:rsidR="008F0FEB" w:rsidRPr="007A747E">
        <w:rPr>
          <w:rFonts w:eastAsia="Calibri"/>
          <w:b/>
          <w:sz w:val="20"/>
          <w:szCs w:val="20"/>
          <w:lang w:val="pt-PT"/>
        </w:rPr>
        <w:t xml:space="preserve">do presente </w:t>
      </w:r>
      <w:r w:rsidRPr="007A747E">
        <w:rPr>
          <w:rFonts w:eastAsia="Calibri"/>
          <w:b/>
          <w:sz w:val="20"/>
          <w:szCs w:val="20"/>
          <w:lang w:val="pt-PT"/>
        </w:rPr>
        <w:t xml:space="preserve">consentimento, o </w:t>
      </w:r>
      <w:r w:rsidR="00C91E26">
        <w:rPr>
          <w:rFonts w:eastAsia="Calibri"/>
          <w:b/>
          <w:sz w:val="20"/>
          <w:szCs w:val="20"/>
          <w:lang w:val="pt-PT"/>
        </w:rPr>
        <w:t xml:space="preserve">médico </w:t>
      </w:r>
      <w:r w:rsidRPr="007A747E">
        <w:rPr>
          <w:rFonts w:eastAsia="Calibri"/>
          <w:b/>
          <w:sz w:val="20"/>
          <w:szCs w:val="20"/>
          <w:lang w:val="pt-PT"/>
        </w:rPr>
        <w:t>investigador informá-lo</w:t>
      </w:r>
      <w:r w:rsidR="00C91E26">
        <w:rPr>
          <w:rFonts w:eastAsia="Calibri"/>
          <w:b/>
          <w:sz w:val="20"/>
          <w:szCs w:val="20"/>
          <w:lang w:val="pt-PT"/>
        </w:rPr>
        <w:t>-</w:t>
      </w:r>
      <w:r w:rsidRPr="007A747E">
        <w:rPr>
          <w:rFonts w:eastAsia="Calibri"/>
          <w:b/>
          <w:sz w:val="20"/>
          <w:szCs w:val="20"/>
          <w:lang w:val="pt-PT"/>
        </w:rPr>
        <w:t xml:space="preserve">á dessa possibilidade e avaliará </w:t>
      </w:r>
      <w:r w:rsidR="008F0FEB" w:rsidRPr="007A747E">
        <w:rPr>
          <w:rFonts w:eastAsia="Calibri"/>
          <w:b/>
          <w:sz w:val="20"/>
          <w:szCs w:val="20"/>
          <w:lang w:val="pt-PT"/>
        </w:rPr>
        <w:t xml:space="preserve">posteriormente </w:t>
      </w:r>
      <w:r w:rsidRPr="007A747E">
        <w:rPr>
          <w:rFonts w:eastAsia="Calibri"/>
          <w:b/>
          <w:sz w:val="20"/>
          <w:szCs w:val="20"/>
          <w:lang w:val="pt-PT"/>
        </w:rPr>
        <w:t>o seu consentimento.</w:t>
      </w:r>
    </w:p>
    <w:p w14:paraId="4B86F3F9" w14:textId="34BDA0F7" w:rsidR="00B77E82" w:rsidRPr="007A747E" w:rsidRDefault="008F0FEB" w:rsidP="007A747E">
      <w:pPr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 xml:space="preserve">Caso tenha autorizado a anonimização </w:t>
      </w:r>
      <w:r w:rsidR="00B77E82" w:rsidRPr="007A747E">
        <w:rPr>
          <w:rFonts w:eastAsia="Verdana"/>
          <w:b/>
          <w:sz w:val="20"/>
          <w:szCs w:val="20"/>
          <w:lang w:val="pt-PT"/>
        </w:rPr>
        <w:t>irrevers</w:t>
      </w:r>
      <w:r w:rsidRPr="007A747E">
        <w:rPr>
          <w:rFonts w:eastAsia="Verdana"/>
          <w:b/>
          <w:sz w:val="20"/>
          <w:szCs w:val="20"/>
          <w:lang w:val="pt-PT"/>
        </w:rPr>
        <w:t>í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vel </w:t>
      </w:r>
      <w:r w:rsidR="002E6359" w:rsidRPr="007A747E">
        <w:rPr>
          <w:rFonts w:eastAsia="Verdana"/>
          <w:b/>
          <w:sz w:val="20"/>
          <w:szCs w:val="20"/>
          <w:lang w:val="pt-PT"/>
        </w:rPr>
        <w:t>d</w:t>
      </w:r>
      <w:r w:rsidRPr="007A747E">
        <w:rPr>
          <w:rFonts w:eastAsia="Verdana"/>
          <w:b/>
          <w:sz w:val="20"/>
          <w:szCs w:val="20"/>
          <w:lang w:val="pt-PT"/>
        </w:rPr>
        <w:t xml:space="preserve">os seus </w:t>
      </w:r>
      <w:r w:rsidR="00B77E82" w:rsidRPr="007A747E">
        <w:rPr>
          <w:rFonts w:eastAsia="Verdana"/>
          <w:b/>
          <w:sz w:val="20"/>
          <w:szCs w:val="20"/>
          <w:lang w:val="pt-PT"/>
        </w:rPr>
        <w:t>dados pessoais</w:t>
      </w:r>
      <w:r w:rsidR="002E6359" w:rsidRPr="007A747E">
        <w:rPr>
          <w:rFonts w:eastAsia="Verdana"/>
          <w:b/>
          <w:sz w:val="20"/>
          <w:szCs w:val="20"/>
          <w:lang w:val="pt-PT"/>
        </w:rPr>
        <w:t xml:space="preserve"> e de saúde, estes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 poderão ser </w:t>
      </w:r>
      <w:r w:rsidR="00100997" w:rsidRPr="007A747E">
        <w:rPr>
          <w:rFonts w:eastAsia="Verdana"/>
          <w:b/>
          <w:sz w:val="20"/>
          <w:szCs w:val="20"/>
          <w:lang w:val="pt-PT"/>
        </w:rPr>
        <w:t xml:space="preserve">utilizados para outros fins </w:t>
      </w:r>
      <w:r w:rsidRPr="007A747E">
        <w:rPr>
          <w:rFonts w:eastAsia="Verdana"/>
          <w:b/>
          <w:sz w:val="20"/>
          <w:szCs w:val="20"/>
          <w:lang w:val="pt-PT"/>
        </w:rPr>
        <w:t xml:space="preserve">sem </w:t>
      </w:r>
      <w:r w:rsidR="00100997" w:rsidRPr="007A747E">
        <w:rPr>
          <w:rFonts w:eastAsia="Verdana"/>
          <w:b/>
          <w:sz w:val="20"/>
          <w:szCs w:val="20"/>
          <w:lang w:val="pt-PT"/>
        </w:rPr>
        <w:t xml:space="preserve">carecer </w:t>
      </w:r>
      <w:r w:rsidR="00C91E26" w:rsidRPr="007A747E">
        <w:rPr>
          <w:rFonts w:eastAsia="Verdana"/>
          <w:b/>
          <w:sz w:val="20"/>
          <w:szCs w:val="20"/>
          <w:lang w:val="pt-PT"/>
        </w:rPr>
        <w:t>d</w:t>
      </w:r>
      <w:r w:rsidR="00C91E26">
        <w:rPr>
          <w:rFonts w:eastAsia="Verdana"/>
          <w:b/>
          <w:sz w:val="20"/>
          <w:szCs w:val="20"/>
          <w:lang w:val="pt-PT"/>
        </w:rPr>
        <w:t>e</w:t>
      </w:r>
      <w:r w:rsidR="00C91E26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00C91E26">
        <w:rPr>
          <w:rFonts w:eastAsia="Verdana"/>
          <w:b/>
          <w:sz w:val="20"/>
          <w:szCs w:val="20"/>
          <w:lang w:val="pt-PT"/>
        </w:rPr>
        <w:t xml:space="preserve">nova </w:t>
      </w:r>
      <w:r w:rsidR="00B77E82" w:rsidRPr="007A747E">
        <w:rPr>
          <w:rFonts w:eastAsia="Verdana"/>
          <w:b/>
          <w:sz w:val="20"/>
          <w:szCs w:val="20"/>
          <w:lang w:val="pt-PT"/>
        </w:rPr>
        <w:t>autorização específica, nomeadamente</w:t>
      </w:r>
      <w:r w:rsidR="00100997" w:rsidRPr="007A747E">
        <w:rPr>
          <w:rFonts w:eastAsia="Verdana"/>
          <w:b/>
          <w:sz w:val="20"/>
          <w:szCs w:val="20"/>
          <w:lang w:val="pt-PT"/>
        </w:rPr>
        <w:t>,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 outras investigações científicas, </w:t>
      </w:r>
      <w:r w:rsidR="00100997" w:rsidRPr="007A747E">
        <w:rPr>
          <w:rFonts w:eastAsia="Verdana"/>
          <w:b/>
          <w:sz w:val="20"/>
          <w:szCs w:val="20"/>
          <w:lang w:val="pt-PT"/>
        </w:rPr>
        <w:t xml:space="preserve">integrar </w:t>
      </w:r>
      <w:proofErr w:type="spellStart"/>
      <w:r w:rsidR="00B77E82" w:rsidRPr="007A747E">
        <w:rPr>
          <w:rFonts w:eastAsia="Verdana"/>
          <w:b/>
          <w:sz w:val="20"/>
          <w:szCs w:val="20"/>
          <w:lang w:val="pt-PT"/>
        </w:rPr>
        <w:t>biobancos</w:t>
      </w:r>
      <w:proofErr w:type="spellEnd"/>
      <w:r w:rsidR="00100997" w:rsidRPr="007A747E">
        <w:rPr>
          <w:rFonts w:eastAsia="Verdana"/>
          <w:b/>
          <w:sz w:val="20"/>
          <w:szCs w:val="20"/>
          <w:lang w:val="pt-PT"/>
        </w:rPr>
        <w:t xml:space="preserve">, </w:t>
      </w:r>
      <w:r w:rsidR="00225E6B" w:rsidRPr="007A747E">
        <w:rPr>
          <w:rFonts w:eastAsia="Verdana"/>
          <w:b/>
          <w:sz w:val="20"/>
          <w:szCs w:val="20"/>
          <w:lang w:val="pt-PT"/>
        </w:rPr>
        <w:t>u</w:t>
      </w:r>
      <w:r w:rsidR="00225E6B">
        <w:rPr>
          <w:rFonts w:eastAsia="Verdana"/>
          <w:b/>
          <w:sz w:val="20"/>
          <w:szCs w:val="20"/>
          <w:lang w:val="pt-PT"/>
        </w:rPr>
        <w:t>tilização</w:t>
      </w:r>
      <w:r w:rsidR="00225E6B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005C1B43" w:rsidRPr="007A747E">
        <w:rPr>
          <w:rFonts w:eastAsia="Verdana"/>
          <w:b/>
          <w:sz w:val="20"/>
          <w:szCs w:val="20"/>
          <w:lang w:val="pt-PT"/>
        </w:rPr>
        <w:t xml:space="preserve">em 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testes de ferramentas de </w:t>
      </w:r>
      <w:r w:rsidR="00225E6B" w:rsidRPr="00765751">
        <w:rPr>
          <w:rFonts w:eastAsia="Verdana"/>
          <w:b/>
          <w:sz w:val="20"/>
          <w:szCs w:val="20"/>
          <w:lang w:val="pt-PT"/>
        </w:rPr>
        <w:t>inteligência artificial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, </w:t>
      </w:r>
      <w:r w:rsidR="00225E6B">
        <w:rPr>
          <w:rFonts w:eastAsia="Verdana"/>
          <w:b/>
          <w:sz w:val="20"/>
          <w:szCs w:val="20"/>
          <w:lang w:val="pt-PT"/>
        </w:rPr>
        <w:t xml:space="preserve">eventual </w:t>
      </w:r>
      <w:r w:rsidR="005C1B43" w:rsidRPr="007A747E">
        <w:rPr>
          <w:rFonts w:eastAsia="Verdana"/>
          <w:b/>
          <w:sz w:val="20"/>
          <w:szCs w:val="20"/>
          <w:lang w:val="pt-PT"/>
        </w:rPr>
        <w:t xml:space="preserve">comercialização, </w:t>
      </w:r>
      <w:r w:rsidR="00B77E82" w:rsidRPr="007A747E">
        <w:rPr>
          <w:rFonts w:eastAsia="Verdana"/>
          <w:b/>
          <w:sz w:val="20"/>
          <w:szCs w:val="20"/>
          <w:lang w:val="pt-PT"/>
        </w:rPr>
        <w:t>entre outros</w:t>
      </w:r>
      <w:r w:rsidR="00225E6B">
        <w:rPr>
          <w:rFonts w:eastAsia="Verdana"/>
          <w:b/>
          <w:sz w:val="20"/>
          <w:szCs w:val="20"/>
          <w:lang w:val="pt-PT"/>
        </w:rPr>
        <w:t xml:space="preserve"> fins compatíveis</w:t>
      </w:r>
      <w:r w:rsidR="00B77E82" w:rsidRPr="007A747E">
        <w:rPr>
          <w:rFonts w:eastAsia="Verdana"/>
          <w:b/>
          <w:sz w:val="20"/>
          <w:szCs w:val="20"/>
          <w:lang w:val="pt-PT"/>
        </w:rPr>
        <w:t>.</w:t>
      </w:r>
    </w:p>
    <w:p w14:paraId="6EA34E9A" w14:textId="59B38600" w:rsidR="00964894" w:rsidRPr="007A747E" w:rsidRDefault="00964894" w:rsidP="007A747E">
      <w:pPr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 xml:space="preserve">O mesmo 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se aplica </w:t>
      </w:r>
      <w:r w:rsidRPr="007A747E">
        <w:rPr>
          <w:rFonts w:eastAsia="Verdana"/>
          <w:b/>
          <w:sz w:val="20"/>
          <w:szCs w:val="20"/>
          <w:lang w:val="pt-PT"/>
        </w:rPr>
        <w:t>às suas amostras biológicas devendo,</w:t>
      </w:r>
      <w:r w:rsidR="00B77E82" w:rsidRPr="007A747E">
        <w:rPr>
          <w:rFonts w:eastAsia="Verdana"/>
          <w:b/>
          <w:sz w:val="20"/>
          <w:szCs w:val="20"/>
          <w:lang w:val="pt-PT"/>
        </w:rPr>
        <w:t xml:space="preserve"> de igual forma</w:t>
      </w:r>
      <w:r w:rsidR="00A12603" w:rsidRPr="007A747E">
        <w:rPr>
          <w:rFonts w:eastAsia="Verdana"/>
          <w:b/>
          <w:sz w:val="20"/>
          <w:szCs w:val="20"/>
          <w:lang w:val="pt-PT"/>
        </w:rPr>
        <w:t xml:space="preserve">, </w:t>
      </w:r>
      <w:r w:rsidRPr="007A747E">
        <w:rPr>
          <w:rFonts w:eastAsia="Verdana"/>
          <w:b/>
          <w:sz w:val="20"/>
          <w:szCs w:val="20"/>
          <w:lang w:val="pt-PT"/>
        </w:rPr>
        <w:t>em caso de concordância, expressar a sua autorização na Parte II deste documento</w:t>
      </w:r>
      <w:r w:rsidR="00B23089" w:rsidRPr="007A747E">
        <w:rPr>
          <w:rFonts w:eastAsia="Verdana"/>
          <w:b/>
          <w:sz w:val="20"/>
          <w:szCs w:val="20"/>
          <w:lang w:val="pt-PT"/>
        </w:rPr>
        <w:t xml:space="preserve">. </w:t>
      </w:r>
    </w:p>
    <w:p w14:paraId="60339DD2" w14:textId="0B070427" w:rsidR="00590C34" w:rsidRPr="007A747E" w:rsidRDefault="00590C34" w:rsidP="007A747E">
      <w:pPr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O possível uso secundário dos seus dados e/ou amostras biológicas fora do âmbito deste ensaio clínico </w:t>
      </w:r>
      <w:r w:rsidR="00DC47A5">
        <w:rPr>
          <w:rFonts w:eastAsia="Verdana"/>
          <w:b/>
          <w:bCs/>
          <w:sz w:val="20"/>
          <w:szCs w:val="20"/>
          <w:lang w:val="pt-PT"/>
        </w:rPr>
        <w:t>dever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á </w:t>
      </w:r>
      <w:r w:rsidR="00DC47A5">
        <w:rPr>
          <w:rFonts w:eastAsia="Verdana"/>
          <w:b/>
          <w:bCs/>
          <w:sz w:val="20"/>
          <w:szCs w:val="20"/>
          <w:lang w:val="pt-PT"/>
        </w:rPr>
        <w:t xml:space="preserve">ser </w:t>
      </w:r>
      <w:r w:rsidRPr="007A747E">
        <w:rPr>
          <w:rFonts w:eastAsia="Verdana"/>
          <w:b/>
          <w:bCs/>
          <w:sz w:val="20"/>
          <w:szCs w:val="20"/>
          <w:lang w:val="pt-PT"/>
        </w:rPr>
        <w:t>validado pela Comissão de Ética</w:t>
      </w:r>
      <w:r w:rsidR="00DC47A5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DC47A5">
        <w:rPr>
          <w:rFonts w:eastAsia="Verdana"/>
          <w:b/>
          <w:bCs/>
          <w:sz w:val="20"/>
          <w:szCs w:val="20"/>
          <w:lang w:val="pt-PT"/>
        </w:rPr>
        <w:t xml:space="preserve">legalmente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competente </w:t>
      </w:r>
      <w:r w:rsidR="00DC47A5">
        <w:rPr>
          <w:rFonts w:eastAsia="Verdana"/>
          <w:b/>
          <w:bCs/>
          <w:sz w:val="20"/>
          <w:szCs w:val="20"/>
          <w:lang w:val="pt-PT"/>
        </w:rPr>
        <w:t xml:space="preserve">e independente, para </w:t>
      </w:r>
      <w:r w:rsidRPr="007A747E">
        <w:rPr>
          <w:rFonts w:eastAsia="Verdana"/>
          <w:b/>
          <w:bCs/>
          <w:sz w:val="20"/>
          <w:szCs w:val="20"/>
          <w:lang w:val="pt-PT"/>
        </w:rPr>
        <w:t>avaliar o estudo científico onde se pretenda que os seus dados/amostras biológicas sejam propostos serem utilizados.</w:t>
      </w:r>
    </w:p>
    <w:p w14:paraId="5895C85C" w14:textId="5DC8CACF" w:rsidR="720C1798" w:rsidRPr="00D80CA8" w:rsidRDefault="720C1798" w:rsidP="720C1798">
      <w:pPr>
        <w:spacing w:before="120"/>
        <w:jc w:val="both"/>
        <w:rPr>
          <w:rFonts w:ascii="Verdana" w:eastAsia="Calibri" w:hAnsi="Verdana" w:cs="Calibri"/>
          <w:b/>
          <w:bCs/>
          <w:sz w:val="18"/>
          <w:szCs w:val="18"/>
          <w:lang w:val="pt-PT"/>
        </w:rPr>
      </w:pPr>
    </w:p>
    <w:p w14:paraId="3AD97A76" w14:textId="0C99C906" w:rsidR="000D7752" w:rsidRPr="007A747E" w:rsidRDefault="00415D5E" w:rsidP="007A747E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88" w:lineRule="auto"/>
        <w:ind w:left="426" w:hanging="426"/>
        <w:contextualSpacing w:val="0"/>
        <w:jc w:val="both"/>
        <w:rPr>
          <w:b/>
          <w:color w:val="215E99" w:themeColor="text2" w:themeTint="BF"/>
          <w:sz w:val="21"/>
          <w:szCs w:val="21"/>
          <w:lang w:val="pt-PT"/>
        </w:rPr>
      </w:pPr>
      <w:r w:rsidRPr="007A747E">
        <w:rPr>
          <w:b/>
          <w:color w:val="215E99" w:themeColor="text2" w:themeTint="BF"/>
          <w:sz w:val="21"/>
          <w:szCs w:val="21"/>
          <w:lang w:val="pt-PT"/>
        </w:rPr>
        <w:t xml:space="preserve">Em resumo, quais são os seus </w:t>
      </w:r>
      <w:r w:rsidR="00C10F93" w:rsidRPr="007A747E">
        <w:rPr>
          <w:b/>
          <w:color w:val="215E99" w:themeColor="text2" w:themeTint="BF"/>
          <w:sz w:val="21"/>
          <w:szCs w:val="21"/>
          <w:lang w:val="pt-PT"/>
        </w:rPr>
        <w:t>d</w:t>
      </w:r>
      <w:r w:rsidRPr="007A747E">
        <w:rPr>
          <w:b/>
          <w:color w:val="215E99" w:themeColor="text2" w:themeTint="BF"/>
          <w:sz w:val="21"/>
          <w:szCs w:val="21"/>
          <w:lang w:val="pt-PT"/>
        </w:rPr>
        <w:t>everes como participante</w:t>
      </w:r>
    </w:p>
    <w:p w14:paraId="11F50F9D" w14:textId="498A4D3D" w:rsidR="00ED62CF" w:rsidRPr="007A747E" w:rsidRDefault="20AAD0DC" w:rsidP="007A747E">
      <w:pPr>
        <w:shd w:val="clear" w:color="auto" w:fill="DAE9F7" w:themeFill="text2" w:themeFillTint="1A"/>
        <w:spacing w:after="240" w:line="360" w:lineRule="auto"/>
        <w:rPr>
          <w:bCs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 xml:space="preserve">Breve resumo das principais obrigações do participante ao decidir participar no </w:t>
      </w:r>
      <w:r w:rsidR="002C63FF" w:rsidRPr="007A747E">
        <w:rPr>
          <w:bCs/>
          <w:sz w:val="20"/>
          <w:szCs w:val="20"/>
          <w:lang w:val="pt-PT"/>
        </w:rPr>
        <w:t>ensaio clínico</w:t>
      </w:r>
      <w:r w:rsidRPr="007A747E">
        <w:rPr>
          <w:bCs/>
          <w:sz w:val="20"/>
          <w:szCs w:val="20"/>
          <w:lang w:val="pt-PT"/>
        </w:rPr>
        <w:t>.</w:t>
      </w:r>
    </w:p>
    <w:p w14:paraId="286709C6" w14:textId="1ADCE05A" w:rsidR="00D603BC" w:rsidRPr="007A747E" w:rsidRDefault="20AAD0DC" w:rsidP="007A747E">
      <w:pPr>
        <w:spacing w:after="120" w:line="276" w:lineRule="auto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No âmbito da sua participação no ensaio clínico deverá:</w:t>
      </w:r>
    </w:p>
    <w:p w14:paraId="70BB0899" w14:textId="69D4FBEB" w:rsidR="004512DF" w:rsidRPr="007A747E" w:rsidRDefault="20AAD0DC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Cumprir a</w:t>
      </w:r>
      <w:r w:rsidR="00353F03">
        <w:rPr>
          <w:rFonts w:eastAsia="Verdana"/>
          <w:b/>
          <w:bCs/>
          <w:sz w:val="20"/>
          <w:szCs w:val="20"/>
          <w:lang w:val="pt-PT"/>
        </w:rPr>
        <w:t xml:space="preserve"> toma da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medicação/tratamento que lhe for atribuída e apenas fazer medicação extra que tenha sido autorizada (informe-se com o médico investigador)</w:t>
      </w:r>
      <w:r w:rsidR="00353F03">
        <w:rPr>
          <w:rFonts w:eastAsia="Verdana"/>
          <w:b/>
          <w:bCs/>
          <w:sz w:val="20"/>
          <w:szCs w:val="20"/>
          <w:lang w:val="pt-PT"/>
        </w:rPr>
        <w:t>;</w:t>
      </w:r>
    </w:p>
    <w:p w14:paraId="387FC3E5" w14:textId="2AD15E8F" w:rsidR="008D363A" w:rsidRPr="007A747E" w:rsidRDefault="06BFCF08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Informar o médico investigador da toma de medicamentos, utilização de dispositivos médicos e produtos de saúde, vitaminas, medicamentos homeopáticos, ou outros ditos “naturais”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>(por exemplo chás)</w:t>
      </w:r>
      <w:r w:rsidR="00353F03">
        <w:rPr>
          <w:rFonts w:eastAsia="Verdana"/>
          <w:b/>
          <w:bCs/>
          <w:sz w:val="20"/>
          <w:szCs w:val="20"/>
          <w:lang w:val="pt-PT"/>
        </w:rPr>
        <w:t>,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>antes e depois do ensaio clínico</w:t>
      </w:r>
      <w:r w:rsidR="00353F03">
        <w:rPr>
          <w:rFonts w:eastAsia="Verdana"/>
          <w:b/>
          <w:bCs/>
          <w:sz w:val="20"/>
          <w:szCs w:val="20"/>
          <w:lang w:val="pt-PT"/>
        </w:rPr>
        <w:t>;</w:t>
      </w:r>
    </w:p>
    <w:p w14:paraId="7897CE87" w14:textId="3D2554EA" w:rsidR="00440FF6" w:rsidRPr="007A747E" w:rsidRDefault="06BFCF08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Comparecer às consultas e cumprir os exames (análises, imagiologia ou outros) conforme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 a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informação que receber e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agendamento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>atribuído</w:t>
      </w:r>
      <w:r w:rsidR="00353F03">
        <w:rPr>
          <w:rFonts w:eastAsia="Verdana"/>
          <w:b/>
          <w:bCs/>
          <w:sz w:val="20"/>
          <w:szCs w:val="20"/>
          <w:lang w:val="pt-PT"/>
        </w:rPr>
        <w:t>,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>(ver Secção B deste FCI)</w:t>
      </w:r>
      <w:r w:rsidR="00353F03">
        <w:rPr>
          <w:rFonts w:eastAsia="Verdana"/>
          <w:b/>
          <w:bCs/>
          <w:sz w:val="20"/>
          <w:szCs w:val="20"/>
          <w:lang w:val="pt-PT"/>
        </w:rPr>
        <w:t>;</w:t>
      </w:r>
    </w:p>
    <w:p w14:paraId="7750435F" w14:textId="5C375AFD" w:rsidR="00364675" w:rsidRPr="007A747E" w:rsidRDefault="06BFCF08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Manter os registos diários (toma de medicação e registo de eventos) atualizados</w:t>
      </w:r>
      <w:r w:rsidR="00353F03">
        <w:rPr>
          <w:rFonts w:eastAsia="Verdana"/>
          <w:b/>
          <w:bCs/>
          <w:sz w:val="20"/>
          <w:szCs w:val="20"/>
          <w:lang w:val="pt-PT"/>
        </w:rPr>
        <w:t>;</w:t>
      </w:r>
    </w:p>
    <w:p w14:paraId="44B686E9" w14:textId="42BA18FC" w:rsidR="00FC5426" w:rsidRPr="007A747E" w:rsidRDefault="20AAD0DC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Informar o mais r</w:t>
      </w:r>
      <w:r w:rsidR="000E6F6A">
        <w:rPr>
          <w:rFonts w:eastAsia="Verdana"/>
          <w:b/>
          <w:bCs/>
          <w:sz w:val="20"/>
          <w:szCs w:val="20"/>
          <w:lang w:val="pt-PT"/>
        </w:rPr>
        <w:t>a</w:t>
      </w:r>
      <w:r w:rsidRPr="007A747E">
        <w:rPr>
          <w:rFonts w:eastAsia="Verdana"/>
          <w:b/>
          <w:bCs/>
          <w:sz w:val="20"/>
          <w:szCs w:val="20"/>
          <w:lang w:val="pt-PT"/>
        </w:rPr>
        <w:t>pid</w:t>
      </w:r>
      <w:r w:rsidR="00353F03">
        <w:rPr>
          <w:rFonts w:eastAsia="Verdana"/>
          <w:b/>
          <w:bCs/>
          <w:sz w:val="20"/>
          <w:szCs w:val="20"/>
          <w:lang w:val="pt-PT"/>
        </w:rPr>
        <w:t>amente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possível o médico investigador sobre quaisquer sintomas ou sinais que surjam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de novo </w:t>
      </w:r>
      <w:r w:rsidRPr="007A747E">
        <w:rPr>
          <w:rFonts w:eastAsia="Verdana"/>
          <w:b/>
          <w:bCs/>
          <w:sz w:val="20"/>
          <w:szCs w:val="20"/>
          <w:lang w:val="pt-PT"/>
        </w:rPr>
        <w:t>durante a sua participação no ensaio clínico ou após a sua conclusão (possibilidade de se tratar de reações adversas graves).</w:t>
      </w:r>
    </w:p>
    <w:p w14:paraId="61105E0B" w14:textId="7A502C25" w:rsidR="00FC5426" w:rsidRPr="007A747E" w:rsidRDefault="06BFCF08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Seguir as práticas de contraceção tal como indicado neste documento</w:t>
      </w:r>
      <w:r w:rsidR="00353F03">
        <w:rPr>
          <w:rFonts w:eastAsia="Verdana"/>
          <w:b/>
          <w:bCs/>
          <w:sz w:val="20"/>
          <w:szCs w:val="20"/>
          <w:lang w:val="pt-PT"/>
        </w:rPr>
        <w:t>;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353F03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(</w:t>
      </w:r>
      <w:r w:rsidRPr="007A747E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se aplicável</w:t>
      </w:r>
      <w:r w:rsidR="00353F03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)</w:t>
      </w:r>
    </w:p>
    <w:p w14:paraId="2A516A91" w14:textId="4740791D" w:rsidR="00C061B3" w:rsidRPr="007A747E" w:rsidRDefault="06BFCF08" w:rsidP="007A747E">
      <w:pPr>
        <w:pStyle w:val="PargrafodaLista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Informar que está a participar num ensaio clínico quando comparecer em consultas ou serviço de urgência, fornecendo os contactos do seu médico investigador</w:t>
      </w:r>
      <w:r w:rsidR="00353F03" w:rsidRPr="007A747E">
        <w:rPr>
          <w:rFonts w:eastAsia="Verdana"/>
          <w:b/>
          <w:bCs/>
          <w:sz w:val="20"/>
          <w:szCs w:val="20"/>
          <w:lang w:val="pt-PT"/>
        </w:rPr>
        <w:t xml:space="preserve">, devendo </w:t>
      </w:r>
      <w:r w:rsidR="00353F03">
        <w:rPr>
          <w:rFonts w:eastAsia="Verdana"/>
          <w:b/>
          <w:bCs/>
          <w:sz w:val="20"/>
          <w:szCs w:val="20"/>
          <w:lang w:val="pt-PT"/>
        </w:rPr>
        <w:t xml:space="preserve">apresentar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>o cartão que identifica o ensaio clínico</w:t>
      </w:r>
      <w:r w:rsidR="00353F03">
        <w:rPr>
          <w:rFonts w:eastAsia="Verdana"/>
          <w:b/>
          <w:bCs/>
          <w:sz w:val="20"/>
          <w:szCs w:val="20"/>
          <w:lang w:val="pt-PT"/>
        </w:rPr>
        <w:t>,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353F03">
        <w:rPr>
          <w:rFonts w:eastAsia="Verdana"/>
          <w:b/>
          <w:bCs/>
          <w:sz w:val="20"/>
          <w:szCs w:val="20"/>
          <w:lang w:val="pt-PT"/>
        </w:rPr>
        <w:t xml:space="preserve">fornecido 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 xml:space="preserve">pela equipa </w:t>
      </w:r>
      <w:r w:rsidR="00353F03">
        <w:rPr>
          <w:rFonts w:eastAsia="Verdana"/>
          <w:b/>
          <w:bCs/>
          <w:sz w:val="20"/>
          <w:szCs w:val="20"/>
          <w:lang w:val="pt-PT"/>
        </w:rPr>
        <w:t>de investigação</w:t>
      </w:r>
      <w:r w:rsidR="00D50A24"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587980DE" w14:textId="787D5A92" w:rsidR="00A82E2C" w:rsidRPr="007A747E" w:rsidRDefault="00A82E2C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Verdana"/>
          <w:b/>
          <w:bCs/>
          <w:sz w:val="20"/>
          <w:szCs w:val="20"/>
          <w:lang w:val="pt-PT"/>
        </w:rPr>
      </w:pPr>
    </w:p>
    <w:p w14:paraId="7C089B55" w14:textId="77777777" w:rsidR="00765751" w:rsidRPr="007A747E" w:rsidRDefault="00765751" w:rsidP="007A74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eastAsia="Verdana"/>
          <w:b/>
          <w:bCs/>
          <w:sz w:val="20"/>
          <w:szCs w:val="20"/>
          <w:lang w:val="pt-PT"/>
        </w:rPr>
      </w:pPr>
    </w:p>
    <w:p w14:paraId="71078BA7" w14:textId="2600D829" w:rsidR="000D7752" w:rsidRPr="007A747E" w:rsidRDefault="000D7752" w:rsidP="007A747E">
      <w:pPr>
        <w:pStyle w:val="PargrafodaLista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outlineLvl w:val="0"/>
        <w:rPr>
          <w:rFonts w:eastAsia="Verdana"/>
          <w:b/>
          <w:smallCaps/>
          <w:color w:val="215E99" w:themeColor="text2" w:themeTint="BF"/>
          <w:lang w:val="pt-PT"/>
        </w:rPr>
      </w:pPr>
      <w:r w:rsidRPr="007A747E">
        <w:rPr>
          <w:rFonts w:eastAsia="Verdana"/>
          <w:b/>
          <w:smallCaps/>
          <w:color w:val="215E99" w:themeColor="text2" w:themeTint="BF"/>
          <w:lang w:val="pt-PT"/>
        </w:rPr>
        <w:t>Tabela de atividades e procedimentos do ensaio clínico</w:t>
      </w:r>
    </w:p>
    <w:p w14:paraId="7603ABA7" w14:textId="41D4C889" w:rsidR="00BD0DFF" w:rsidRPr="007A747E" w:rsidRDefault="00765751" w:rsidP="007A747E">
      <w:pPr>
        <w:shd w:val="clear" w:color="auto" w:fill="DAE9F7" w:themeFill="text2" w:themeFillTint="1A"/>
        <w:spacing w:line="360" w:lineRule="auto"/>
        <w:jc w:val="both"/>
        <w:rPr>
          <w:rFonts w:ascii="Verdana" w:eastAsia="Roboto" w:hAnsi="Verdana" w:cstheme="majorBidi"/>
          <w:sz w:val="18"/>
          <w:szCs w:val="18"/>
          <w:lang w:val="pt-PT"/>
        </w:rPr>
      </w:pPr>
      <w:r>
        <w:rPr>
          <w:rFonts w:ascii="Verdana" w:hAnsi="Verdana" w:cstheme="majorBidi"/>
          <w:bCs/>
          <w:sz w:val="18"/>
          <w:szCs w:val="18"/>
          <w:lang w:val="pt-PT"/>
        </w:rPr>
        <w:t>Incluir o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 calendário com as visitas do </w:t>
      </w:r>
      <w:r w:rsidR="004E4574" w:rsidRPr="007A747E">
        <w:rPr>
          <w:rFonts w:ascii="Verdana" w:hAnsi="Verdana" w:cstheme="majorBidi"/>
          <w:bCs/>
          <w:sz w:val="18"/>
          <w:szCs w:val="18"/>
          <w:lang w:val="pt-PT"/>
        </w:rPr>
        <w:t>ensaio clínico</w:t>
      </w:r>
      <w:r>
        <w:rPr>
          <w:rFonts w:ascii="Verdana" w:hAnsi="Verdana" w:cstheme="majorBidi"/>
          <w:bCs/>
          <w:sz w:val="18"/>
          <w:szCs w:val="18"/>
          <w:lang w:val="pt-PT"/>
        </w:rPr>
        <w:t>, e proceder à descrição dos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 testes 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e avaliações clínicas a realizar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e 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demais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>procedimentos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 que possam ser aplicáveis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>,</w:t>
      </w:r>
      <w:r w:rsidR="20AAD0DC" w:rsidRPr="007A747E">
        <w:rPr>
          <w:rFonts w:ascii="Verdana" w:eastAsia="Roboto" w:hAnsi="Verdana" w:cstheme="majorBidi"/>
          <w:bCs/>
          <w:sz w:val="18"/>
          <w:szCs w:val="18"/>
          <w:lang w:val="pt-PT"/>
        </w:rPr>
        <w:t xml:space="preserve"> como</w:t>
      </w:r>
      <w:r>
        <w:rPr>
          <w:rFonts w:ascii="Verdana" w:eastAsia="Roboto" w:hAnsi="Verdana" w:cstheme="majorBidi"/>
          <w:bCs/>
          <w:sz w:val="18"/>
          <w:szCs w:val="18"/>
          <w:lang w:val="pt-PT"/>
        </w:rPr>
        <w:t>,</w:t>
      </w:r>
      <w:r w:rsidR="20AAD0DC" w:rsidRPr="007A747E">
        <w:rPr>
          <w:rFonts w:ascii="Verdana" w:eastAsia="Roboto" w:hAnsi="Verdana" w:cstheme="majorBidi"/>
          <w:bCs/>
          <w:sz w:val="18"/>
          <w:szCs w:val="18"/>
          <w:lang w:val="pt-PT"/>
        </w:rPr>
        <w:t xml:space="preserve"> por ex</w:t>
      </w:r>
      <w:r>
        <w:rPr>
          <w:rFonts w:ascii="Verdana" w:eastAsia="Roboto" w:hAnsi="Verdana" w:cstheme="majorBidi"/>
          <w:bCs/>
          <w:sz w:val="18"/>
          <w:szCs w:val="18"/>
          <w:lang w:val="pt-PT"/>
        </w:rPr>
        <w:t>emplo</w:t>
      </w:r>
      <w:r w:rsidR="20AAD0DC" w:rsidRPr="007A747E">
        <w:rPr>
          <w:rFonts w:ascii="Verdana" w:eastAsia="Roboto" w:hAnsi="Verdana" w:cstheme="majorBidi"/>
          <w:bCs/>
          <w:sz w:val="18"/>
          <w:szCs w:val="18"/>
          <w:lang w:val="pt-PT"/>
        </w:rPr>
        <w:t xml:space="preserve">, </w:t>
      </w:r>
      <w:r>
        <w:rPr>
          <w:rFonts w:ascii="Verdana" w:eastAsia="Roboto" w:hAnsi="Verdana" w:cstheme="majorBidi"/>
          <w:bCs/>
          <w:sz w:val="18"/>
          <w:szCs w:val="18"/>
          <w:lang w:val="pt-PT"/>
        </w:rPr>
        <w:t xml:space="preserve">a indicação do </w:t>
      </w:r>
      <w:r w:rsidR="20AAD0DC" w:rsidRPr="007A747E">
        <w:rPr>
          <w:rFonts w:ascii="Verdana" w:eastAsia="Roboto" w:hAnsi="Verdana" w:cstheme="majorBidi"/>
          <w:bCs/>
          <w:sz w:val="18"/>
          <w:szCs w:val="18"/>
          <w:lang w:val="pt-PT"/>
        </w:rPr>
        <w:t xml:space="preserve">volume total de sangue a ser colhido, se o participante cumprir toda a calendarização. </w:t>
      </w:r>
    </w:p>
    <w:p w14:paraId="0BEC5CD6" w14:textId="358D1B40" w:rsidR="00BD0DFF" w:rsidRPr="007A747E" w:rsidRDefault="00765751" w:rsidP="007A747E">
      <w:pPr>
        <w:shd w:val="clear" w:color="auto" w:fill="DAE9F7" w:themeFill="text2" w:themeFillTint="1A"/>
        <w:spacing w:line="360" w:lineRule="auto"/>
        <w:jc w:val="both"/>
        <w:rPr>
          <w:rFonts w:ascii="Verdana" w:hAnsi="Verdana"/>
          <w:sz w:val="18"/>
          <w:szCs w:val="18"/>
          <w:lang w:val="pt-PT"/>
        </w:rPr>
      </w:pPr>
      <w:r>
        <w:rPr>
          <w:rFonts w:ascii="Verdana" w:eastAsia="Roboto" w:hAnsi="Verdana" w:cstheme="majorBidi"/>
          <w:sz w:val="18"/>
          <w:szCs w:val="18"/>
          <w:lang w:val="pt-PT"/>
        </w:rPr>
        <w:t xml:space="preserve">Indicar </w:t>
      </w:r>
      <w:r w:rsidR="20AAD0DC" w:rsidRPr="007A747E">
        <w:rPr>
          <w:rFonts w:ascii="Verdana" w:eastAsia="Roboto" w:hAnsi="Verdana" w:cstheme="majorBidi"/>
          <w:sz w:val="18"/>
          <w:szCs w:val="18"/>
          <w:lang w:val="pt-PT"/>
        </w:rPr>
        <w:t>a duração estimada de cada visita, particularmente no caso de visitas com procedimentos demorados</w:t>
      </w:r>
      <w:r>
        <w:rPr>
          <w:rFonts w:ascii="Verdana" w:eastAsia="Roboto" w:hAnsi="Verdana" w:cstheme="majorBidi"/>
          <w:sz w:val="18"/>
          <w:szCs w:val="18"/>
          <w:lang w:val="pt-PT"/>
        </w:rPr>
        <w:t>.</w:t>
      </w:r>
    </w:p>
    <w:p w14:paraId="39EEF787" w14:textId="32D660FD" w:rsidR="00BD0DFF" w:rsidRPr="00D80CA8" w:rsidRDefault="20AAD0DC" w:rsidP="007A747E">
      <w:pPr>
        <w:shd w:val="clear" w:color="auto" w:fill="DAE9F7" w:themeFill="text2" w:themeFillTint="1A"/>
        <w:spacing w:line="360" w:lineRule="auto"/>
        <w:jc w:val="both"/>
        <w:rPr>
          <w:rFonts w:ascii="Verdana" w:hAnsi="Verdana" w:cstheme="majorBidi"/>
          <w:sz w:val="18"/>
          <w:szCs w:val="18"/>
          <w:lang w:val="pt-PT"/>
        </w:rPr>
      </w:pPr>
      <w:r w:rsidRPr="007A747E">
        <w:rPr>
          <w:rFonts w:ascii="Verdana" w:eastAsia="Roboto" w:hAnsi="Verdana" w:cstheme="majorBidi"/>
          <w:sz w:val="18"/>
          <w:szCs w:val="18"/>
          <w:lang w:val="pt-PT"/>
        </w:rPr>
        <w:t xml:space="preserve">Sugere-se a utilização de </w:t>
      </w:r>
      <w:r w:rsidR="00765751">
        <w:rPr>
          <w:rFonts w:ascii="Verdana" w:eastAsia="Roboto" w:hAnsi="Verdana" w:cstheme="majorBidi"/>
          <w:sz w:val="18"/>
          <w:szCs w:val="18"/>
          <w:lang w:val="pt-PT"/>
        </w:rPr>
        <w:t xml:space="preserve">formatos simplificados como </w:t>
      </w:r>
      <w:r w:rsidRPr="007A747E">
        <w:rPr>
          <w:rFonts w:ascii="Verdana" w:eastAsia="Roboto" w:hAnsi="Verdana" w:cstheme="majorBidi"/>
          <w:sz w:val="18"/>
          <w:szCs w:val="18"/>
          <w:lang w:val="pt-PT"/>
        </w:rPr>
        <w:t xml:space="preserve">tabelas e/ou esquemas, de </w:t>
      </w:r>
      <w:r w:rsidR="00765751">
        <w:rPr>
          <w:rFonts w:ascii="Verdana" w:eastAsia="Roboto" w:hAnsi="Verdana" w:cstheme="majorBidi"/>
          <w:sz w:val="18"/>
          <w:szCs w:val="18"/>
          <w:lang w:val="pt-PT"/>
        </w:rPr>
        <w:t xml:space="preserve">modo </w:t>
      </w:r>
      <w:r w:rsidRPr="007A747E">
        <w:rPr>
          <w:rFonts w:ascii="Verdana" w:eastAsia="Roboto" w:hAnsi="Verdana" w:cstheme="majorBidi"/>
          <w:sz w:val="18"/>
          <w:szCs w:val="18"/>
          <w:lang w:val="pt-PT"/>
        </w:rPr>
        <w:t xml:space="preserve">a facilitar a leitura e </w:t>
      </w:r>
      <w:r w:rsidR="00765751">
        <w:rPr>
          <w:rFonts w:ascii="Verdana" w:eastAsia="Roboto" w:hAnsi="Verdana" w:cstheme="majorBidi"/>
          <w:sz w:val="18"/>
          <w:szCs w:val="18"/>
          <w:lang w:val="pt-PT"/>
        </w:rPr>
        <w:t xml:space="preserve">a compreensão por parte </w:t>
      </w:r>
      <w:r w:rsidRPr="007A747E">
        <w:rPr>
          <w:rFonts w:ascii="Verdana" w:eastAsia="Roboto" w:hAnsi="Verdana" w:cstheme="majorBidi"/>
          <w:sz w:val="18"/>
          <w:szCs w:val="18"/>
          <w:lang w:val="pt-PT"/>
        </w:rPr>
        <w:t>do participante</w:t>
      </w:r>
      <w:r w:rsidRPr="007A747E">
        <w:rPr>
          <w:rFonts w:ascii="Verdana" w:hAnsi="Verdana" w:cstheme="majorBidi"/>
          <w:sz w:val="18"/>
          <w:szCs w:val="18"/>
          <w:lang w:val="pt-PT"/>
        </w:rPr>
        <w:t>.</w:t>
      </w:r>
    </w:p>
    <w:p w14:paraId="492C0CAC" w14:textId="16DE9214" w:rsidR="00BD0DFF" w:rsidRPr="007A747E" w:rsidRDefault="00BD0DFF" w:rsidP="00BD0DFF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7396BA7E" w14:textId="77777777" w:rsidR="00765751" w:rsidRPr="007A747E" w:rsidRDefault="00765751" w:rsidP="00BD0DFF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35224030" w14:textId="5BA01C49" w:rsidR="000D7752" w:rsidRPr="007A747E" w:rsidRDefault="20AAD0DC" w:rsidP="007A747E">
      <w:pPr>
        <w:pStyle w:val="PargrafodaLista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outlineLvl w:val="0"/>
        <w:rPr>
          <w:rFonts w:eastAsia="Verdana"/>
          <w:b/>
          <w:smallCaps/>
          <w:color w:val="215E99" w:themeColor="text2" w:themeTint="BF"/>
          <w:lang w:val="pt-PT"/>
        </w:rPr>
      </w:pPr>
      <w:r w:rsidRPr="007A747E">
        <w:rPr>
          <w:rFonts w:eastAsia="Verdana"/>
          <w:b/>
          <w:smallCaps/>
          <w:color w:val="215E99" w:themeColor="text2" w:themeTint="BF"/>
          <w:lang w:val="pt-PT"/>
        </w:rPr>
        <w:t>Possíveis efeitos adversos</w:t>
      </w:r>
      <w:r w:rsidR="000756BF" w:rsidRPr="007A747E">
        <w:rPr>
          <w:rFonts w:eastAsia="Verdana"/>
          <w:b/>
          <w:smallCaps/>
          <w:color w:val="215E99" w:themeColor="text2" w:themeTint="BF"/>
          <w:lang w:val="pt-PT"/>
        </w:rPr>
        <w:t>/indesejados/secundários</w:t>
      </w:r>
      <w:r w:rsidR="0EF6F330" w:rsidRPr="007A747E">
        <w:rPr>
          <w:rFonts w:eastAsia="Verdana"/>
          <w:b/>
          <w:smallCaps/>
          <w:color w:val="215E99" w:themeColor="text2" w:themeTint="BF"/>
          <w:lang w:val="pt-PT"/>
        </w:rPr>
        <w:t xml:space="preserve"> </w:t>
      </w:r>
      <w:r w:rsidRPr="007A747E">
        <w:rPr>
          <w:rFonts w:eastAsia="Verdana"/>
          <w:b/>
          <w:smallCaps/>
          <w:color w:val="215E99" w:themeColor="text2" w:themeTint="BF"/>
          <w:lang w:val="pt-PT"/>
        </w:rPr>
        <w:t>dos medicamentos e riscos dos procedimentos</w:t>
      </w:r>
    </w:p>
    <w:p w14:paraId="596977BB" w14:textId="655385F7" w:rsidR="00BD0DFF" w:rsidRPr="007A747E" w:rsidRDefault="20AAD0DC" w:rsidP="007A747E">
      <w:pPr>
        <w:shd w:val="clear" w:color="auto" w:fill="DAE9F7" w:themeFill="text2" w:themeFillTint="1A"/>
        <w:spacing w:line="360" w:lineRule="auto"/>
        <w:jc w:val="both"/>
        <w:rPr>
          <w:rFonts w:ascii="Verdana" w:hAnsi="Verdana" w:cstheme="majorBidi"/>
          <w:bCs/>
          <w:sz w:val="18"/>
          <w:szCs w:val="18"/>
          <w:lang w:val="pt-PT"/>
        </w:rPr>
      </w:pPr>
      <w:r w:rsidRPr="007A747E">
        <w:rPr>
          <w:rFonts w:ascii="Verdana" w:hAnsi="Verdana" w:cstheme="majorBidi"/>
          <w:bCs/>
          <w:sz w:val="18"/>
          <w:szCs w:val="18"/>
          <w:lang w:val="pt-PT"/>
        </w:rPr>
        <w:t>Tipificar os riscos em função da frequência dos mesmos. Sempre que possível, agrupar os efeitos do medicamento experimental e os do braço comparador, para que o participante visualize melhor as diferenças e semelhanças entre os fármacos.</w:t>
      </w:r>
    </w:p>
    <w:p w14:paraId="3E232410" w14:textId="5C57A4EB" w:rsidR="00BD0DFF" w:rsidRPr="007A747E" w:rsidRDefault="20AAD0DC" w:rsidP="007A747E">
      <w:pPr>
        <w:shd w:val="clear" w:color="auto" w:fill="DAE9F7" w:themeFill="text2" w:themeFillTint="1A"/>
        <w:spacing w:line="360" w:lineRule="auto"/>
        <w:jc w:val="both"/>
        <w:rPr>
          <w:rFonts w:ascii="Verdana" w:hAnsi="Verdana" w:cstheme="majorBidi"/>
          <w:bCs/>
          <w:sz w:val="18"/>
          <w:szCs w:val="18"/>
          <w:lang w:val="pt-PT"/>
        </w:rPr>
      </w:pPr>
      <w:r w:rsidRPr="007A747E">
        <w:rPr>
          <w:rFonts w:ascii="Verdana" w:hAnsi="Verdana" w:cstheme="majorBidi"/>
          <w:bCs/>
          <w:sz w:val="18"/>
          <w:szCs w:val="18"/>
          <w:lang w:val="pt-PT"/>
        </w:rPr>
        <w:t>Reforçar a informação sobre os riscos que possam ser graves ou até fatais.</w:t>
      </w:r>
    </w:p>
    <w:p w14:paraId="652B5F90" w14:textId="7F621448" w:rsidR="00BD0DFF" w:rsidRPr="00DE1450" w:rsidRDefault="00765751" w:rsidP="007A747E">
      <w:pPr>
        <w:shd w:val="clear" w:color="auto" w:fill="DAE9F7" w:themeFill="text2" w:themeFillTint="1A"/>
        <w:spacing w:line="360" w:lineRule="auto"/>
        <w:jc w:val="both"/>
        <w:rPr>
          <w:rFonts w:ascii="Verdana" w:hAnsi="Verdana" w:cstheme="majorBidi"/>
          <w:bCs/>
          <w:sz w:val="18"/>
          <w:szCs w:val="18"/>
          <w:lang w:val="pt-PT"/>
        </w:rPr>
      </w:pPr>
      <w:r>
        <w:rPr>
          <w:rFonts w:ascii="Verdana" w:hAnsi="Verdana" w:cstheme="majorBidi"/>
          <w:bCs/>
          <w:sz w:val="18"/>
          <w:szCs w:val="18"/>
          <w:lang w:val="pt-PT"/>
        </w:rPr>
        <w:t xml:space="preserve">Identificar os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>sinais de alerta sobre reações adversas que necessitem de intervenções de emergência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 ou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urgência e indicar quem deve o </w:t>
      </w:r>
      <w:r>
        <w:rPr>
          <w:rFonts w:ascii="Verdana" w:hAnsi="Verdana" w:cstheme="majorBidi"/>
          <w:bCs/>
          <w:sz w:val="18"/>
          <w:szCs w:val="18"/>
          <w:lang w:val="pt-PT"/>
        </w:rPr>
        <w:t>participante</w:t>
      </w:r>
      <w:r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 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-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ou 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os seus familiares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>próximo</w:t>
      </w:r>
      <w:r>
        <w:rPr>
          <w:rFonts w:ascii="Verdana" w:hAnsi="Verdana" w:cstheme="majorBidi"/>
          <w:bCs/>
          <w:sz w:val="18"/>
          <w:szCs w:val="18"/>
          <w:lang w:val="pt-PT"/>
        </w:rPr>
        <w:t xml:space="preserve">s -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contactar e </w:t>
      </w:r>
      <w:r w:rsidR="009408ED" w:rsidRPr="007A747E">
        <w:rPr>
          <w:rFonts w:ascii="Verdana" w:hAnsi="Verdana" w:cstheme="majorBidi"/>
          <w:bCs/>
          <w:sz w:val="18"/>
          <w:szCs w:val="18"/>
          <w:lang w:val="pt-PT"/>
        </w:rPr>
        <w:t xml:space="preserve">como </w:t>
      </w:r>
      <w:r w:rsidR="20AAD0DC" w:rsidRPr="007A747E">
        <w:rPr>
          <w:rFonts w:ascii="Verdana" w:hAnsi="Verdana" w:cstheme="majorBidi"/>
          <w:bCs/>
          <w:sz w:val="18"/>
          <w:szCs w:val="18"/>
          <w:lang w:val="pt-PT"/>
        </w:rPr>
        <w:t>atuar.</w:t>
      </w:r>
    </w:p>
    <w:p w14:paraId="2B75A296" w14:textId="77777777" w:rsidR="00BD0DFF" w:rsidRPr="007A747E" w:rsidRDefault="00BD0DFF" w:rsidP="00BD0DFF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32F0F329" w14:textId="77777777" w:rsidR="008F4373" w:rsidRPr="007A747E" w:rsidRDefault="008F4373" w:rsidP="007A747E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0C28C4E5" w14:textId="007C12FC" w:rsidR="000D7752" w:rsidRPr="007A747E" w:rsidRDefault="31555854" w:rsidP="007A747E">
      <w:pPr>
        <w:pStyle w:val="PargrafodaLista"/>
        <w:numPr>
          <w:ilvl w:val="0"/>
          <w:numId w:val="14"/>
        </w:numPr>
        <w:spacing w:after="240"/>
        <w:ind w:left="714" w:hanging="357"/>
        <w:contextualSpacing w:val="0"/>
        <w:jc w:val="both"/>
        <w:outlineLvl w:val="0"/>
        <w:rPr>
          <w:rFonts w:eastAsia="Verdana"/>
          <w:b/>
          <w:smallCaps/>
          <w:color w:val="215E99" w:themeColor="text2" w:themeTint="BF"/>
          <w:lang w:val="pt-PT"/>
        </w:rPr>
      </w:pPr>
      <w:r w:rsidRPr="007A747E">
        <w:rPr>
          <w:rFonts w:eastAsia="Verdana"/>
          <w:b/>
          <w:smallCaps/>
          <w:color w:val="215E99" w:themeColor="text2" w:themeTint="BF"/>
          <w:lang w:val="pt-PT"/>
        </w:rPr>
        <w:t>Sobre Acesso e Proteção de dados pessoais e amostras biológicas</w:t>
      </w:r>
    </w:p>
    <w:p w14:paraId="6E71E1CF" w14:textId="64808223" w:rsidR="47519C83" w:rsidRPr="007A747E" w:rsidRDefault="0080037B" w:rsidP="007A747E">
      <w:pPr>
        <w:widowControl w:val="0"/>
        <w:spacing w:after="120" w:line="276" w:lineRule="auto"/>
        <w:jc w:val="both"/>
        <w:rPr>
          <w:b/>
          <w:sz w:val="20"/>
          <w:szCs w:val="20"/>
          <w:lang w:val="pt-PT"/>
        </w:rPr>
      </w:pPr>
      <w:r w:rsidRPr="007A747E">
        <w:rPr>
          <w:rFonts w:eastAsia="Aptos"/>
          <w:b/>
          <w:sz w:val="20"/>
          <w:szCs w:val="20"/>
          <w:lang w:val="pt-PT"/>
        </w:rPr>
        <w:t xml:space="preserve">A participação </w:t>
      </w:r>
      <w:r w:rsidR="00653C72" w:rsidRPr="007A747E">
        <w:rPr>
          <w:rFonts w:eastAsia="Aptos"/>
          <w:b/>
          <w:sz w:val="20"/>
          <w:szCs w:val="20"/>
          <w:lang w:val="pt-PT"/>
        </w:rPr>
        <w:t>n</w:t>
      </w:r>
      <w:r w:rsidR="00653C72">
        <w:rPr>
          <w:rFonts w:eastAsia="Aptos"/>
          <w:b/>
          <w:sz w:val="20"/>
          <w:szCs w:val="20"/>
          <w:lang w:val="pt-PT"/>
        </w:rPr>
        <w:t>o presente</w:t>
      </w:r>
      <w:r w:rsidR="00653C72" w:rsidRPr="007A747E">
        <w:rPr>
          <w:rFonts w:eastAsia="Aptos"/>
          <w:b/>
          <w:sz w:val="20"/>
          <w:szCs w:val="20"/>
          <w:lang w:val="pt-PT"/>
        </w:rPr>
        <w:t xml:space="preserve"> 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ensaio </w:t>
      </w:r>
      <w:r w:rsidRPr="007A747E">
        <w:rPr>
          <w:rFonts w:eastAsia="Aptos"/>
          <w:b/>
          <w:sz w:val="20"/>
          <w:szCs w:val="20"/>
          <w:lang w:val="pt-PT"/>
        </w:rPr>
        <w:t xml:space="preserve">clínico implica a sua </w:t>
      </w:r>
      <w:r w:rsidR="00801FFE">
        <w:rPr>
          <w:rFonts w:eastAsia="Aptos"/>
          <w:b/>
          <w:sz w:val="20"/>
          <w:szCs w:val="20"/>
          <w:lang w:val="pt-PT"/>
        </w:rPr>
        <w:t xml:space="preserve">autorização para 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a recolha, tratamento e armazenamento dos seus dados pessoais, incluindo dados </w:t>
      </w:r>
      <w:r w:rsidR="00653C72">
        <w:rPr>
          <w:rFonts w:eastAsia="Aptos"/>
          <w:b/>
          <w:sz w:val="20"/>
          <w:szCs w:val="20"/>
          <w:lang w:val="pt-PT"/>
        </w:rPr>
        <w:t xml:space="preserve">sobre 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saúde ou amostras biológicas e </w:t>
      </w:r>
      <w:r w:rsidR="00801FFE">
        <w:rPr>
          <w:rFonts w:eastAsia="Aptos"/>
          <w:b/>
          <w:sz w:val="20"/>
          <w:szCs w:val="20"/>
          <w:lang w:val="pt-PT"/>
        </w:rPr>
        <w:t xml:space="preserve">para 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proceder à </w:t>
      </w:r>
      <w:r w:rsidR="00801FFE">
        <w:rPr>
          <w:rFonts w:eastAsia="Aptos"/>
          <w:b/>
          <w:sz w:val="20"/>
          <w:szCs w:val="20"/>
          <w:lang w:val="pt-PT"/>
        </w:rPr>
        <w:t xml:space="preserve">realização de </w:t>
      </w:r>
      <w:r w:rsidR="1F4592D0" w:rsidRPr="007A747E">
        <w:rPr>
          <w:rFonts w:eastAsia="Aptos"/>
          <w:b/>
          <w:sz w:val="20"/>
          <w:szCs w:val="20"/>
          <w:lang w:val="pt-PT"/>
        </w:rPr>
        <w:t>análise</w:t>
      </w:r>
      <w:r w:rsidR="00801FFE">
        <w:rPr>
          <w:rFonts w:eastAsia="Aptos"/>
          <w:b/>
          <w:sz w:val="20"/>
          <w:szCs w:val="20"/>
          <w:lang w:val="pt-PT"/>
        </w:rPr>
        <w:t>s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 ou testes</w:t>
      </w:r>
      <w:r w:rsidR="00801FFE">
        <w:rPr>
          <w:rFonts w:eastAsia="Aptos"/>
          <w:b/>
          <w:sz w:val="20"/>
          <w:szCs w:val="20"/>
          <w:lang w:val="pt-PT"/>
        </w:rPr>
        <w:t xml:space="preserve"> clínicos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. </w:t>
      </w:r>
      <w:r w:rsidR="00C409F6" w:rsidRPr="007A747E">
        <w:rPr>
          <w:rFonts w:eastAsia="Aptos"/>
          <w:b/>
          <w:sz w:val="20"/>
          <w:szCs w:val="20"/>
          <w:lang w:val="pt-PT"/>
        </w:rPr>
        <w:t>A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 sua privacidade e confidencialidade serão garantidas através de medidas </w:t>
      </w:r>
      <w:r w:rsidR="7A9CD934" w:rsidRPr="007A747E">
        <w:rPr>
          <w:rFonts w:eastAsia="Aptos"/>
          <w:b/>
          <w:sz w:val="20"/>
          <w:szCs w:val="20"/>
          <w:lang w:val="pt-PT"/>
        </w:rPr>
        <w:t xml:space="preserve">técnicas e organizativas </w:t>
      </w:r>
      <w:r w:rsidR="00801FFE">
        <w:rPr>
          <w:rFonts w:eastAsia="Aptos"/>
          <w:b/>
          <w:sz w:val="20"/>
          <w:szCs w:val="20"/>
          <w:lang w:val="pt-PT"/>
        </w:rPr>
        <w:t>implementadas pel</w:t>
      </w:r>
      <w:r w:rsidR="1F4592D0" w:rsidRPr="007A747E">
        <w:rPr>
          <w:rFonts w:eastAsia="Aptos"/>
          <w:b/>
          <w:sz w:val="20"/>
          <w:szCs w:val="20"/>
          <w:lang w:val="pt-PT"/>
        </w:rPr>
        <w:t xml:space="preserve">o centro de ensaio e </w:t>
      </w:r>
      <w:r w:rsidR="00801FFE">
        <w:rPr>
          <w:rFonts w:eastAsia="Aptos"/>
          <w:b/>
          <w:sz w:val="20"/>
          <w:szCs w:val="20"/>
          <w:lang w:val="pt-PT"/>
        </w:rPr>
        <w:t>pelo P</w:t>
      </w:r>
      <w:r w:rsidR="00801FFE" w:rsidRPr="007A747E">
        <w:rPr>
          <w:rFonts w:eastAsia="Aptos"/>
          <w:b/>
          <w:sz w:val="20"/>
          <w:szCs w:val="20"/>
          <w:lang w:val="pt-PT"/>
        </w:rPr>
        <w:t>romotor</w:t>
      </w:r>
      <w:r w:rsidR="1F4592D0" w:rsidRPr="007A747E">
        <w:rPr>
          <w:rFonts w:eastAsia="Aptos"/>
          <w:b/>
          <w:sz w:val="20"/>
          <w:szCs w:val="20"/>
          <w:lang w:val="pt-PT"/>
        </w:rPr>
        <w:t>.</w:t>
      </w:r>
    </w:p>
    <w:p w14:paraId="7858C5CB" w14:textId="03111F22" w:rsidR="47519C83" w:rsidRPr="007A747E" w:rsidRDefault="17737C6A" w:rsidP="007A747E">
      <w:pPr>
        <w:widowControl w:val="0"/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color w:val="0070C0"/>
          <w:sz w:val="20"/>
          <w:szCs w:val="20"/>
          <w:lang w:val="pt-PT"/>
        </w:rPr>
        <w:t>[Nome do Promotor]</w:t>
      </w:r>
      <w:r w:rsidR="6D9F7A72" w:rsidRPr="007A747E">
        <w:rPr>
          <w:rFonts w:eastAsia="Verdana"/>
          <w:b/>
          <w:color w:val="0070C0"/>
          <w:sz w:val="20"/>
          <w:szCs w:val="20"/>
          <w:lang w:val="pt-PT"/>
        </w:rPr>
        <w:t>, enquanto responsável pelo tratamento dos dados pessoais</w:t>
      </w:r>
      <w:r w:rsidR="00B23089" w:rsidRPr="007A747E">
        <w:rPr>
          <w:rFonts w:eastAsia="Verdana"/>
          <w:b/>
          <w:color w:val="0070C0"/>
          <w:sz w:val="20"/>
          <w:szCs w:val="20"/>
          <w:lang w:val="pt-PT"/>
        </w:rPr>
        <w:t xml:space="preserve"> e de</w:t>
      </w:r>
      <w:r w:rsidR="00CC1BC9" w:rsidRPr="007A747E">
        <w:rPr>
          <w:rFonts w:eastAsia="Verdana"/>
          <w:b/>
          <w:color w:val="0070C0"/>
          <w:sz w:val="20"/>
          <w:szCs w:val="20"/>
          <w:lang w:val="pt-PT"/>
        </w:rPr>
        <w:t xml:space="preserve"> saúde</w:t>
      </w:r>
      <w:r w:rsidR="6D9F7A72" w:rsidRPr="007A747E">
        <w:rPr>
          <w:rFonts w:eastAsia="Verdana"/>
          <w:b/>
          <w:color w:val="0070C0"/>
          <w:sz w:val="20"/>
          <w:szCs w:val="20"/>
          <w:lang w:val="pt-PT"/>
        </w:rPr>
        <w:t>,</w:t>
      </w:r>
      <w:r w:rsidRPr="007A747E">
        <w:rPr>
          <w:rFonts w:eastAsia="Verdana"/>
          <w:b/>
          <w:color w:val="0070C0"/>
          <w:sz w:val="20"/>
          <w:szCs w:val="20"/>
          <w:lang w:val="pt-PT"/>
        </w:rPr>
        <w:t xml:space="preserve"> </w:t>
      </w:r>
      <w:r w:rsidR="00C409F6" w:rsidRPr="007A747E">
        <w:rPr>
          <w:rFonts w:eastAsia="Verdana"/>
          <w:b/>
          <w:sz w:val="20"/>
          <w:szCs w:val="20"/>
          <w:lang w:val="pt-PT"/>
        </w:rPr>
        <w:t>declarou o c</w:t>
      </w:r>
      <w:r w:rsidRPr="007A747E">
        <w:rPr>
          <w:rFonts w:eastAsia="Verdana"/>
          <w:b/>
          <w:sz w:val="20"/>
          <w:szCs w:val="20"/>
          <w:lang w:val="pt-PT"/>
        </w:rPr>
        <w:t>umpr</w:t>
      </w:r>
      <w:r w:rsidR="00C409F6" w:rsidRPr="007A747E">
        <w:rPr>
          <w:rFonts w:eastAsia="Verdana"/>
          <w:b/>
          <w:sz w:val="20"/>
          <w:szCs w:val="20"/>
          <w:lang w:val="pt-PT"/>
        </w:rPr>
        <w:t>imento</w:t>
      </w:r>
      <w:r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00801FFE" w:rsidRPr="007A747E">
        <w:rPr>
          <w:rFonts w:eastAsia="Verdana"/>
          <w:b/>
          <w:sz w:val="20"/>
          <w:szCs w:val="20"/>
          <w:lang w:val="pt-PT"/>
        </w:rPr>
        <w:t>d</w:t>
      </w:r>
      <w:r w:rsidR="00801FFE">
        <w:rPr>
          <w:rFonts w:eastAsia="Verdana"/>
          <w:b/>
          <w:sz w:val="20"/>
          <w:szCs w:val="20"/>
          <w:lang w:val="pt-PT"/>
        </w:rPr>
        <w:t>a legislação europeia e nacional, designadamente, o</w:t>
      </w:r>
      <w:r w:rsidR="00801FFE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sz w:val="20"/>
          <w:szCs w:val="20"/>
          <w:lang w:val="pt-PT"/>
        </w:rPr>
        <w:t>RGPD e a Lei n</w:t>
      </w:r>
      <w:r w:rsidR="00801FFE">
        <w:rPr>
          <w:rFonts w:eastAsia="Verdana"/>
          <w:b/>
          <w:sz w:val="20"/>
          <w:szCs w:val="20"/>
          <w:lang w:val="pt-PT"/>
        </w:rPr>
        <w:t>.</w:t>
      </w:r>
      <w:r w:rsidRPr="007A747E">
        <w:rPr>
          <w:rFonts w:eastAsia="Verdana"/>
          <w:b/>
          <w:sz w:val="20"/>
          <w:szCs w:val="20"/>
          <w:lang w:val="pt-PT"/>
        </w:rPr>
        <w:t xml:space="preserve">º 58/2019, de 8 de agosto. </w:t>
      </w:r>
    </w:p>
    <w:p w14:paraId="1806C5D2" w14:textId="4AB93B06" w:rsidR="47519C83" w:rsidRPr="007A747E" w:rsidRDefault="1BAC04D2" w:rsidP="007A747E">
      <w:pPr>
        <w:widowControl w:val="0"/>
        <w:spacing w:after="24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A base legal para a recolha e tratamento dos seus dados pessoais</w:t>
      </w:r>
      <w:r w:rsidR="00B23089" w:rsidRPr="007A747E">
        <w:rPr>
          <w:rFonts w:eastAsia="Verdana"/>
          <w:b/>
          <w:sz w:val="20"/>
          <w:szCs w:val="20"/>
          <w:lang w:val="pt-PT"/>
        </w:rPr>
        <w:t xml:space="preserve"> e de saúde</w:t>
      </w:r>
      <w:r w:rsidRPr="007A747E">
        <w:rPr>
          <w:rFonts w:eastAsia="Verdana"/>
          <w:b/>
          <w:sz w:val="20"/>
          <w:szCs w:val="20"/>
          <w:lang w:val="pt-PT"/>
        </w:rPr>
        <w:t xml:space="preserve"> no contexto do ensaio clínico pelo promotor </w:t>
      </w:r>
      <w:r w:rsidRPr="007A747E">
        <w:rPr>
          <w:rFonts w:eastAsia="Verdana"/>
          <w:b/>
          <w:color w:val="0070C0"/>
          <w:sz w:val="20"/>
          <w:szCs w:val="20"/>
          <w:lang w:val="pt-PT"/>
        </w:rPr>
        <w:t>[inserir a base legal de acordo com RGPD, conforme aplicável]</w:t>
      </w:r>
      <w:r w:rsidRPr="007A747E">
        <w:rPr>
          <w:rFonts w:eastAsia="Verdana"/>
          <w:b/>
          <w:sz w:val="20"/>
          <w:szCs w:val="20"/>
          <w:lang w:val="pt-PT"/>
        </w:rPr>
        <w:t>.</w:t>
      </w:r>
    </w:p>
    <w:p w14:paraId="790505C4" w14:textId="0FD295F2" w:rsidR="000D7752" w:rsidRPr="007A747E" w:rsidRDefault="20AAD0DC" w:rsidP="007A747E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284" w:hanging="284"/>
        <w:contextualSpacing w:val="0"/>
        <w:jc w:val="both"/>
        <w:rPr>
          <w:rFonts w:eastAsia="Verdana"/>
          <w:b/>
          <w:color w:val="215E99" w:themeColor="text2" w:themeTint="BF"/>
          <w:sz w:val="20"/>
          <w:szCs w:val="20"/>
          <w:lang w:val="pt-PT"/>
        </w:rPr>
      </w:pP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Como serão </w:t>
      </w:r>
      <w:r w:rsidR="00801FFE" w:rsidRPr="00DE1450">
        <w:rPr>
          <w:rFonts w:eastAsia="Verdana"/>
          <w:b/>
          <w:color w:val="215E99" w:themeColor="text2" w:themeTint="BF"/>
          <w:sz w:val="20"/>
          <w:szCs w:val="20"/>
          <w:lang w:val="pt-PT"/>
        </w:rPr>
        <w:t>mantidos</w:t>
      </w: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 confidenciais </w:t>
      </w:r>
      <w:r w:rsidR="00801FFE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os </w:t>
      </w:r>
      <w:r w:rsidR="00B23089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meus dados </w:t>
      </w: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pessoais</w:t>
      </w:r>
      <w:r w:rsidR="00B23089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 e de saúde</w:t>
      </w:r>
      <w:r w:rsidR="00A12603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 e as minhas amostras biológicas</w:t>
      </w:r>
      <w:r w:rsidR="00E70BC1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?</w:t>
      </w:r>
    </w:p>
    <w:p w14:paraId="65B863E5" w14:textId="241AB174" w:rsidR="47519C83" w:rsidRPr="007A747E" w:rsidRDefault="1F4592D0" w:rsidP="007A747E">
      <w:pPr>
        <w:widowControl w:val="0"/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 xml:space="preserve">Os seus dados pessoais </w:t>
      </w:r>
      <w:r w:rsidR="00B23089" w:rsidRPr="007A747E">
        <w:rPr>
          <w:rFonts w:eastAsia="Verdana"/>
          <w:b/>
          <w:sz w:val="20"/>
          <w:szCs w:val="20"/>
          <w:lang w:val="pt-PT"/>
        </w:rPr>
        <w:t xml:space="preserve">e de saúde </w:t>
      </w:r>
      <w:r w:rsidRPr="007A747E">
        <w:rPr>
          <w:rFonts w:eastAsia="Verdana"/>
          <w:b/>
          <w:sz w:val="20"/>
          <w:szCs w:val="20"/>
          <w:lang w:val="pt-PT"/>
        </w:rPr>
        <w:t xml:space="preserve">e as amostras biológicas recolhidos para o ensaio são </w:t>
      </w:r>
      <w:r w:rsidR="00C409F6" w:rsidRPr="007A747E">
        <w:rPr>
          <w:rFonts w:eastAsia="Verdana"/>
          <w:b/>
          <w:sz w:val="20"/>
          <w:szCs w:val="20"/>
          <w:lang w:val="pt-PT"/>
        </w:rPr>
        <w:t xml:space="preserve">codificados </w:t>
      </w:r>
      <w:r w:rsidRPr="007A747E">
        <w:rPr>
          <w:rFonts w:eastAsia="Verdana"/>
          <w:b/>
          <w:sz w:val="20"/>
          <w:szCs w:val="20"/>
          <w:lang w:val="pt-PT"/>
        </w:rPr>
        <w:t>com o seu número de participante e não</w:t>
      </w:r>
      <w:r w:rsidR="00D644C0" w:rsidRPr="007A747E">
        <w:rPr>
          <w:rFonts w:eastAsia="Verdana"/>
          <w:b/>
          <w:sz w:val="20"/>
          <w:szCs w:val="20"/>
          <w:lang w:val="pt-PT"/>
        </w:rPr>
        <w:t xml:space="preserve"> terão qualquer informação que o identifique</w:t>
      </w:r>
      <w:r w:rsidRPr="007A747E">
        <w:rPr>
          <w:rFonts w:eastAsia="Verdana"/>
          <w:b/>
          <w:sz w:val="20"/>
          <w:szCs w:val="20"/>
          <w:lang w:val="pt-PT"/>
        </w:rPr>
        <w:t xml:space="preserve"> diretamente (como por exemplo o nome ou número da segurança social)</w:t>
      </w:r>
      <w:r w:rsidR="00159DEF" w:rsidRPr="007A747E">
        <w:rPr>
          <w:rFonts w:eastAsia="Verdana"/>
          <w:b/>
          <w:color w:val="000000" w:themeColor="text1"/>
          <w:sz w:val="20"/>
          <w:szCs w:val="20"/>
          <w:lang w:val="pt-PT"/>
        </w:rPr>
        <w:t xml:space="preserve"> sendo, por isso, </w:t>
      </w:r>
      <w:proofErr w:type="spellStart"/>
      <w:r w:rsidR="00159DEF" w:rsidRPr="007A747E">
        <w:rPr>
          <w:rFonts w:eastAsia="Verdana"/>
          <w:b/>
          <w:color w:val="000000" w:themeColor="text1"/>
          <w:sz w:val="20"/>
          <w:szCs w:val="20"/>
          <w:lang w:val="pt-PT"/>
        </w:rPr>
        <w:t>pseudonimizados</w:t>
      </w:r>
      <w:proofErr w:type="spellEnd"/>
      <w:r w:rsidRPr="007A747E">
        <w:rPr>
          <w:rFonts w:eastAsia="Verdana"/>
          <w:b/>
          <w:sz w:val="20"/>
          <w:szCs w:val="20"/>
          <w:lang w:val="pt-PT"/>
        </w:rPr>
        <w:t xml:space="preserve">. A este processo chama-se codificação. Apenas os dados codificados </w:t>
      </w:r>
      <w:r w:rsidR="5F6E11A7" w:rsidRPr="007A747E">
        <w:rPr>
          <w:b/>
          <w:sz w:val="20"/>
          <w:szCs w:val="20"/>
          <w:lang w:val="pt-PT"/>
        </w:rPr>
        <w:t>(</w:t>
      </w:r>
      <w:proofErr w:type="spellStart"/>
      <w:r w:rsidR="5F6E11A7" w:rsidRPr="007A747E">
        <w:rPr>
          <w:b/>
          <w:sz w:val="20"/>
          <w:szCs w:val="20"/>
          <w:lang w:val="pt-PT"/>
        </w:rPr>
        <w:t>pseudonimizados</w:t>
      </w:r>
      <w:proofErr w:type="spellEnd"/>
      <w:r w:rsidR="5F6E11A7" w:rsidRPr="007A747E">
        <w:rPr>
          <w:b/>
          <w:sz w:val="20"/>
          <w:szCs w:val="20"/>
          <w:lang w:val="pt-PT"/>
        </w:rPr>
        <w:t>)</w:t>
      </w:r>
      <w:r w:rsidR="5F6E11A7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sz w:val="20"/>
          <w:szCs w:val="20"/>
          <w:lang w:val="pt-PT"/>
        </w:rPr>
        <w:t xml:space="preserve">são partilhados com o Promotor. </w:t>
      </w:r>
    </w:p>
    <w:p w14:paraId="65677F02" w14:textId="115D5E7F" w:rsidR="47519C83" w:rsidRPr="007A747E" w:rsidRDefault="1F4592D0" w:rsidP="007A747E">
      <w:pPr>
        <w:widowControl w:val="0"/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t>Os seus registos médicos, que contêm dados que permitem identificá-lo diretamente, ficam guardados no centro de ensaio</w:t>
      </w:r>
      <w:r w:rsidR="6F34AC8E"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6F34AC8E" w:rsidRPr="007A747E">
        <w:rPr>
          <w:rFonts w:eastAsia="Verdana"/>
          <w:b/>
          <w:color w:val="000000" w:themeColor="text1"/>
          <w:sz w:val="20"/>
          <w:szCs w:val="20"/>
          <w:lang w:val="pt-PT"/>
        </w:rPr>
        <w:t>durante o período de conservação referido nas secções 13 e 14</w:t>
      </w:r>
      <w:r w:rsidR="00801FFE">
        <w:rPr>
          <w:rFonts w:eastAsia="Verdana"/>
          <w:b/>
          <w:color w:val="000000" w:themeColor="text1"/>
          <w:sz w:val="20"/>
          <w:szCs w:val="20"/>
          <w:lang w:val="pt-PT"/>
        </w:rPr>
        <w:t xml:space="preserve"> deste documento</w:t>
      </w:r>
      <w:r w:rsidR="6F34AC8E" w:rsidRPr="007A747E">
        <w:rPr>
          <w:rFonts w:eastAsia="Verdana"/>
          <w:b/>
          <w:color w:val="000000" w:themeColor="text1"/>
          <w:sz w:val="20"/>
          <w:szCs w:val="20"/>
          <w:lang w:val="pt-PT"/>
        </w:rPr>
        <w:t>, conforme aplicável.</w:t>
      </w:r>
    </w:p>
    <w:p w14:paraId="1749A581" w14:textId="77777777" w:rsidR="005719A8" w:rsidRPr="007A747E" w:rsidRDefault="005719A8" w:rsidP="007A747E">
      <w:pPr>
        <w:pStyle w:val="Pargrafoda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="1440"/>
        <w:contextualSpacing w:val="0"/>
        <w:jc w:val="both"/>
        <w:rPr>
          <w:rFonts w:eastAsia="Verdana"/>
          <w:b/>
          <w:sz w:val="20"/>
          <w:szCs w:val="20"/>
          <w:lang w:val="pt-PT"/>
        </w:rPr>
      </w:pPr>
    </w:p>
    <w:p w14:paraId="484D2494" w14:textId="1C31F67C" w:rsidR="000D7752" w:rsidRPr="007A747E" w:rsidRDefault="20AAD0DC" w:rsidP="007A747E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hanging="1440"/>
        <w:contextualSpacing w:val="0"/>
        <w:jc w:val="both"/>
        <w:rPr>
          <w:rFonts w:eastAsia="Verdana"/>
          <w:b/>
          <w:color w:val="215E99" w:themeColor="text2" w:themeTint="BF"/>
          <w:sz w:val="20"/>
          <w:szCs w:val="20"/>
          <w:lang w:val="pt-PT"/>
        </w:rPr>
      </w:pP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Quem terá acesso aos meus dados pessoais </w:t>
      </w:r>
      <w:r w:rsidR="00B23089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e de saúde </w:t>
      </w: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e </w:t>
      </w:r>
      <w:r w:rsidR="00B23089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às </w:t>
      </w: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amostras biológicas</w:t>
      </w:r>
      <w:r w:rsidR="00E70BC1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?</w:t>
      </w:r>
    </w:p>
    <w:p w14:paraId="3450DB03" w14:textId="0AF47092" w:rsidR="47519C83" w:rsidRPr="007A747E" w:rsidRDefault="20AAD0DC" w:rsidP="007A747E">
      <w:pPr>
        <w:widowControl w:val="0"/>
        <w:spacing w:after="120" w:line="276" w:lineRule="auto"/>
        <w:jc w:val="both"/>
        <w:rPr>
          <w:rFonts w:eastAsia="Verdana"/>
          <w:b/>
          <w:sz w:val="20"/>
          <w:szCs w:val="20"/>
          <w:lang w:val="pt-PT"/>
        </w:rPr>
      </w:pPr>
      <w:r w:rsidRPr="007A747E">
        <w:rPr>
          <w:rFonts w:eastAsia="Verdana"/>
          <w:b/>
          <w:sz w:val="20"/>
          <w:szCs w:val="20"/>
          <w:lang w:val="pt-PT"/>
        </w:rPr>
        <w:lastRenderedPageBreak/>
        <w:t>Os seus registos médicos (</w:t>
      </w:r>
      <w:r w:rsidR="00801FFE">
        <w:rPr>
          <w:rFonts w:eastAsia="Verdana"/>
          <w:b/>
          <w:sz w:val="20"/>
          <w:szCs w:val="20"/>
          <w:lang w:val="pt-PT"/>
        </w:rPr>
        <w:t>com</w:t>
      </w:r>
      <w:r w:rsidRPr="007A747E">
        <w:rPr>
          <w:rFonts w:eastAsia="Verdana"/>
          <w:b/>
          <w:sz w:val="20"/>
          <w:szCs w:val="20"/>
          <w:lang w:val="pt-PT"/>
        </w:rPr>
        <w:t xml:space="preserve"> informação que o pode identificar) podem ser </w:t>
      </w:r>
      <w:r w:rsidR="00801FFE">
        <w:rPr>
          <w:rFonts w:eastAsia="Verdana"/>
          <w:b/>
          <w:sz w:val="20"/>
          <w:szCs w:val="20"/>
          <w:lang w:val="pt-PT"/>
        </w:rPr>
        <w:t xml:space="preserve">consultados </w:t>
      </w:r>
      <w:r w:rsidRPr="007A747E">
        <w:rPr>
          <w:rFonts w:eastAsia="Verdana"/>
          <w:b/>
          <w:sz w:val="20"/>
          <w:szCs w:val="20"/>
          <w:lang w:val="pt-PT"/>
        </w:rPr>
        <w:t>pela CEIC, pel</w:t>
      </w:r>
      <w:r w:rsidR="00801FFE">
        <w:rPr>
          <w:rFonts w:eastAsia="Verdana"/>
          <w:b/>
          <w:sz w:val="20"/>
          <w:szCs w:val="20"/>
          <w:lang w:val="pt-PT"/>
        </w:rPr>
        <w:t>o</w:t>
      </w:r>
      <w:r w:rsidRPr="007A747E">
        <w:rPr>
          <w:rFonts w:eastAsia="Verdana"/>
          <w:b/>
          <w:sz w:val="20"/>
          <w:szCs w:val="20"/>
          <w:lang w:val="pt-PT"/>
        </w:rPr>
        <w:t xml:space="preserve"> INFARMED, I.P. e </w:t>
      </w:r>
      <w:r w:rsidR="00801FFE">
        <w:rPr>
          <w:rFonts w:eastAsia="Verdana"/>
          <w:b/>
          <w:sz w:val="20"/>
          <w:szCs w:val="20"/>
          <w:lang w:val="pt-PT"/>
        </w:rPr>
        <w:t xml:space="preserve">pelas </w:t>
      </w:r>
      <w:r w:rsidRPr="007A747E">
        <w:rPr>
          <w:rFonts w:eastAsia="Verdana"/>
          <w:b/>
          <w:sz w:val="20"/>
          <w:szCs w:val="20"/>
          <w:lang w:val="pt-PT"/>
        </w:rPr>
        <w:t xml:space="preserve">autoridades </w:t>
      </w:r>
      <w:r w:rsidR="00801FFE">
        <w:rPr>
          <w:rFonts w:eastAsia="Verdana"/>
          <w:b/>
          <w:sz w:val="20"/>
          <w:szCs w:val="20"/>
          <w:lang w:val="pt-PT"/>
        </w:rPr>
        <w:t>legalmente habilitadas</w:t>
      </w:r>
      <w:r w:rsidRPr="007A747E">
        <w:rPr>
          <w:rFonts w:eastAsia="Verdana"/>
          <w:b/>
          <w:sz w:val="20"/>
          <w:szCs w:val="20"/>
          <w:lang w:val="pt-PT"/>
        </w:rPr>
        <w:t>, como a Agência Europeia de Medicamentos (EMA) ou pela agência norte-americana para os medicamentos (FDA), para garantir que o ensaio cumpre os padrões científicos e éticos</w:t>
      </w:r>
      <w:r w:rsidR="00A94C31">
        <w:rPr>
          <w:rFonts w:eastAsia="Verdana"/>
          <w:b/>
          <w:sz w:val="20"/>
          <w:szCs w:val="20"/>
          <w:lang w:val="pt-PT"/>
        </w:rPr>
        <w:t xml:space="preserve"> previstos n</w:t>
      </w:r>
      <w:r w:rsidRPr="007A747E">
        <w:rPr>
          <w:rFonts w:eastAsia="Verdana"/>
          <w:b/>
          <w:sz w:val="20"/>
          <w:szCs w:val="20"/>
          <w:lang w:val="pt-PT"/>
        </w:rPr>
        <w:t xml:space="preserve">o Regulamento dos Ensaios Clínicos. Os monitores e auditores do Promotor </w:t>
      </w:r>
      <w:r w:rsidR="00A94C31">
        <w:rPr>
          <w:rFonts w:eastAsia="Verdana"/>
          <w:b/>
          <w:sz w:val="20"/>
          <w:szCs w:val="20"/>
          <w:lang w:val="pt-PT"/>
        </w:rPr>
        <w:t xml:space="preserve">só </w:t>
      </w:r>
      <w:r w:rsidRPr="007A747E">
        <w:rPr>
          <w:rFonts w:eastAsia="Verdana"/>
          <w:b/>
          <w:sz w:val="20"/>
          <w:szCs w:val="20"/>
          <w:lang w:val="pt-PT"/>
        </w:rPr>
        <w:t xml:space="preserve">podem ter acesso aos seus </w:t>
      </w:r>
      <w:r w:rsidR="00A94C31">
        <w:rPr>
          <w:rFonts w:eastAsia="Verdana"/>
          <w:b/>
          <w:sz w:val="20"/>
          <w:szCs w:val="20"/>
          <w:lang w:val="pt-PT"/>
        </w:rPr>
        <w:t>dados pessoais</w:t>
      </w:r>
      <w:r w:rsidRPr="007A747E">
        <w:rPr>
          <w:rFonts w:eastAsia="Verdana"/>
          <w:b/>
          <w:sz w:val="20"/>
          <w:szCs w:val="20"/>
          <w:lang w:val="pt-PT"/>
        </w:rPr>
        <w:t xml:space="preserve"> </w:t>
      </w:r>
      <w:r w:rsidR="00A94C31">
        <w:rPr>
          <w:rFonts w:eastAsia="Verdana"/>
          <w:b/>
          <w:sz w:val="20"/>
          <w:szCs w:val="20"/>
          <w:lang w:val="pt-PT"/>
        </w:rPr>
        <w:t xml:space="preserve">e de saúde </w:t>
      </w:r>
      <w:r w:rsidRPr="007A747E">
        <w:rPr>
          <w:rFonts w:eastAsia="Verdana"/>
          <w:b/>
          <w:sz w:val="20"/>
          <w:szCs w:val="20"/>
          <w:lang w:val="pt-PT"/>
        </w:rPr>
        <w:t xml:space="preserve">através do médico </w:t>
      </w:r>
      <w:r w:rsidR="00A94C31">
        <w:rPr>
          <w:rFonts w:eastAsia="Verdana"/>
          <w:b/>
          <w:sz w:val="20"/>
          <w:szCs w:val="20"/>
          <w:lang w:val="pt-PT"/>
        </w:rPr>
        <w:t>investigador</w:t>
      </w:r>
      <w:r w:rsidRPr="007A747E">
        <w:rPr>
          <w:rFonts w:eastAsia="Verdana"/>
          <w:b/>
          <w:sz w:val="20"/>
          <w:szCs w:val="20"/>
          <w:lang w:val="pt-PT"/>
        </w:rPr>
        <w:t xml:space="preserve">. </w:t>
      </w:r>
    </w:p>
    <w:p w14:paraId="6B0B8BE1" w14:textId="5E8F3621" w:rsidR="47519C83" w:rsidRPr="007A747E" w:rsidRDefault="00A94C31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sz w:val="20"/>
          <w:szCs w:val="20"/>
          <w:lang w:val="pt-PT"/>
        </w:rPr>
        <w:t>A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pessoas</w:t>
      </w:r>
      <w:r>
        <w:rPr>
          <w:rFonts w:eastAsia="Verdana"/>
          <w:b/>
          <w:bCs/>
          <w:sz w:val="20"/>
          <w:szCs w:val="20"/>
          <w:lang w:val="pt-PT"/>
        </w:rPr>
        <w:t>, ainda que em representação de entidades,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estão obrigadas</w:t>
      </w:r>
      <w:r>
        <w:rPr>
          <w:rFonts w:eastAsia="Verdana"/>
          <w:b/>
          <w:bCs/>
          <w:sz w:val="20"/>
          <w:szCs w:val="20"/>
          <w:lang w:val="pt-PT"/>
        </w:rPr>
        <w:t>, a título individual,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a manter o sigilo profissional e a confidencialidade dos seus dados pessoais</w:t>
      </w:r>
      <w:r w:rsidR="00CC1BC9" w:rsidRPr="007A747E">
        <w:rPr>
          <w:rFonts w:eastAsia="Verdana"/>
          <w:b/>
          <w:bCs/>
          <w:sz w:val="20"/>
          <w:szCs w:val="20"/>
          <w:lang w:val="pt-PT"/>
        </w:rPr>
        <w:t xml:space="preserve"> e de saúde.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</w:p>
    <w:p w14:paraId="2136C2B6" w14:textId="3E93CDED" w:rsidR="47519C83" w:rsidRPr="007A747E" w:rsidRDefault="00A94C31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sz w:val="20"/>
          <w:szCs w:val="20"/>
          <w:lang w:val="pt-PT"/>
        </w:rPr>
        <w:t xml:space="preserve">Após a sua </w:t>
      </w:r>
      <w:r w:rsidRPr="00BA3C47">
        <w:rPr>
          <w:rFonts w:eastAsia="Verdana"/>
          <w:b/>
          <w:bCs/>
          <w:sz w:val="20"/>
          <w:szCs w:val="20"/>
          <w:lang w:val="pt-PT"/>
        </w:rPr>
        <w:t>codific</w:t>
      </w:r>
      <w:r>
        <w:rPr>
          <w:rFonts w:eastAsia="Verdana"/>
          <w:b/>
          <w:bCs/>
          <w:sz w:val="20"/>
          <w:szCs w:val="20"/>
          <w:lang w:val="pt-PT"/>
        </w:rPr>
        <w:t>ação, o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 xml:space="preserve"> Promotor, </w:t>
      </w:r>
      <w:r w:rsidR="1F4592D0" w:rsidRPr="007A747E">
        <w:rPr>
          <w:rFonts w:eastAsia="Verdana"/>
          <w:b/>
          <w:bCs/>
          <w:color w:val="0070C0"/>
          <w:sz w:val="20"/>
          <w:szCs w:val="20"/>
          <w:lang w:val="pt-PT"/>
        </w:rPr>
        <w:t>[Nome do Promotor]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D644C0" w:rsidRPr="007A747E">
        <w:rPr>
          <w:rFonts w:eastAsia="Verdana"/>
          <w:b/>
          <w:bCs/>
          <w:color w:val="0070C0"/>
          <w:sz w:val="20"/>
          <w:szCs w:val="20"/>
          <w:lang w:val="pt-PT"/>
        </w:rPr>
        <w:t xml:space="preserve">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pode partilhar os dados 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>pessoais e de saúde</w:t>
      </w:r>
      <w:r>
        <w:rPr>
          <w:rFonts w:eastAsia="Verdana"/>
          <w:b/>
          <w:bCs/>
          <w:sz w:val="20"/>
          <w:szCs w:val="20"/>
          <w:lang w:val="pt-PT"/>
        </w:rPr>
        <w:t>, bem como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 xml:space="preserve"> as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>amostras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 xml:space="preserve"> biológicas</w:t>
      </w:r>
      <w:r>
        <w:rPr>
          <w:rFonts w:eastAsia="Verdana"/>
          <w:b/>
          <w:bCs/>
          <w:sz w:val="20"/>
          <w:szCs w:val="20"/>
          <w:lang w:val="pt-PT"/>
        </w:rPr>
        <w:t>,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>
        <w:rPr>
          <w:rFonts w:eastAsia="Verdana"/>
          <w:b/>
          <w:bCs/>
          <w:sz w:val="20"/>
          <w:szCs w:val="20"/>
          <w:lang w:val="pt-PT"/>
        </w:rPr>
        <w:t xml:space="preserve">recolhidos durante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62F8939D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 com empresas que trabalham com ele ou para ele, </w:t>
      </w:r>
      <w:r>
        <w:rPr>
          <w:rFonts w:eastAsia="Verdana"/>
          <w:b/>
          <w:bCs/>
          <w:sz w:val="20"/>
          <w:szCs w:val="20"/>
          <w:lang w:val="pt-PT"/>
        </w:rPr>
        <w:t xml:space="preserve">exclusivamente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>para os objetivos previstos no protocolo</w:t>
      </w:r>
      <w:r w:rsidR="484505C4" w:rsidRPr="007A747E">
        <w:rPr>
          <w:rFonts w:eastAsia="Verdana"/>
          <w:b/>
          <w:bCs/>
          <w:sz w:val="20"/>
          <w:szCs w:val="20"/>
          <w:lang w:val="pt-PT"/>
        </w:rPr>
        <w:t xml:space="preserve">, nomeadamente </w:t>
      </w:r>
      <w:r w:rsidR="484505C4" w:rsidRPr="007A747E">
        <w:rPr>
          <w:rFonts w:eastAsia="Verdana"/>
          <w:b/>
          <w:bCs/>
          <w:color w:val="0070C0"/>
          <w:sz w:val="20"/>
          <w:szCs w:val="20"/>
          <w:lang w:val="pt-PT"/>
        </w:rPr>
        <w:t>[detalhes]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e nos termos da sua autorização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  <w:r>
        <w:rPr>
          <w:rFonts w:eastAsia="Verdana"/>
          <w:b/>
          <w:bCs/>
          <w:sz w:val="20"/>
          <w:szCs w:val="20"/>
          <w:lang w:val="pt-PT"/>
        </w:rPr>
        <w:t xml:space="preserve">As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empresas </w:t>
      </w:r>
      <w:r>
        <w:rPr>
          <w:rFonts w:eastAsia="Verdana"/>
          <w:b/>
          <w:bCs/>
          <w:sz w:val="20"/>
          <w:szCs w:val="20"/>
          <w:lang w:val="pt-PT"/>
        </w:rPr>
        <w:t xml:space="preserve">mencionadas ficam também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>obrigadas a proteger os seus dados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 xml:space="preserve"> pessoais e de sa</w:t>
      </w:r>
      <w:r w:rsidR="00B77E82" w:rsidRPr="007A747E">
        <w:rPr>
          <w:rFonts w:eastAsia="Verdana"/>
          <w:b/>
          <w:bCs/>
          <w:sz w:val="20"/>
          <w:szCs w:val="20"/>
          <w:lang w:val="pt-PT"/>
        </w:rPr>
        <w:t>ú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>de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 e </w:t>
      </w:r>
      <w:r>
        <w:rPr>
          <w:rFonts w:eastAsia="Verdana"/>
          <w:b/>
          <w:bCs/>
          <w:sz w:val="20"/>
          <w:szCs w:val="20"/>
          <w:lang w:val="pt-PT"/>
        </w:rPr>
        <w:t xml:space="preserve">as 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>amostras</w:t>
      </w:r>
      <w:r w:rsidR="00B23089" w:rsidRPr="007A747E">
        <w:rPr>
          <w:rFonts w:eastAsia="Verdana"/>
          <w:b/>
          <w:bCs/>
          <w:sz w:val="20"/>
          <w:szCs w:val="20"/>
          <w:lang w:val="pt-PT"/>
        </w:rPr>
        <w:t xml:space="preserve"> biológicas</w:t>
      </w:r>
      <w:r>
        <w:rPr>
          <w:rFonts w:eastAsia="Verdana"/>
          <w:b/>
          <w:bCs/>
          <w:sz w:val="20"/>
          <w:szCs w:val="20"/>
          <w:lang w:val="pt-PT"/>
        </w:rPr>
        <w:t>,</w:t>
      </w:r>
      <w:r w:rsidR="1F4592D0" w:rsidRPr="007A747E">
        <w:rPr>
          <w:rFonts w:eastAsia="Verdana"/>
          <w:b/>
          <w:bCs/>
          <w:sz w:val="20"/>
          <w:szCs w:val="20"/>
          <w:lang w:val="pt-PT"/>
        </w:rPr>
        <w:t xml:space="preserve"> da mesma forma que o Promotor. </w:t>
      </w:r>
    </w:p>
    <w:p w14:paraId="437EA9C6" w14:textId="7BADD9F5" w:rsidR="000D0940" w:rsidRDefault="000D0940" w:rsidP="000D0940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0D0940">
        <w:rPr>
          <w:rFonts w:eastAsia="Verdana"/>
          <w:b/>
          <w:bCs/>
          <w:sz w:val="20"/>
          <w:szCs w:val="20"/>
          <w:lang w:val="pt-PT"/>
        </w:rPr>
        <w:t xml:space="preserve">No caso de os seus dados pessoais e de saúde ou amostras biológicas, após a sua codificação, tenham que ser transferidos para um país fora do Espaço Económico Europeu, com normas de privacidade diferentes das que vigoram em Portugal e que não possuam uma Decisão de Adequação adotada pela Comissão Europeia, são implementados mecanismos adicionais de proteção e segurança pelo Promotor [Nome do Promotor] como [especificar os mecanismos] </w:t>
      </w:r>
      <w:r w:rsidRPr="007A747E">
        <w:rPr>
          <w:rFonts w:eastAsia="Verdana"/>
          <w:sz w:val="20"/>
          <w:szCs w:val="20"/>
          <w:shd w:val="clear" w:color="auto" w:fill="DAE9F7" w:themeFill="text2" w:themeFillTint="1A"/>
          <w:lang w:val="pt-PT"/>
        </w:rPr>
        <w:t>Por exemplo, podem ser adotadas cláusulas-tipo adicionais para a proteção de dados</w:t>
      </w:r>
      <w:r w:rsidRPr="000D0940">
        <w:rPr>
          <w:rFonts w:eastAsia="Verdana"/>
          <w:b/>
          <w:bCs/>
          <w:sz w:val="20"/>
          <w:szCs w:val="20"/>
          <w:lang w:val="pt-PT"/>
        </w:rPr>
        <w:t>.</w:t>
      </w:r>
    </w:p>
    <w:p w14:paraId="7909365A" w14:textId="77777777" w:rsidR="005719A8" w:rsidRPr="007A747E" w:rsidRDefault="005719A8" w:rsidP="007A747E">
      <w:pPr>
        <w:rPr>
          <w:rFonts w:eastAsia="Verdana"/>
          <w:lang w:val="pt-PT"/>
        </w:rPr>
      </w:pPr>
    </w:p>
    <w:p w14:paraId="35D33E13" w14:textId="452A8F46" w:rsidR="000D7752" w:rsidRPr="007A747E" w:rsidRDefault="20AAD0DC" w:rsidP="007A747E">
      <w:pPr>
        <w:pStyle w:val="PargrafodaLista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hanging="1440"/>
        <w:contextualSpacing w:val="0"/>
        <w:jc w:val="both"/>
        <w:rPr>
          <w:rFonts w:eastAsia="Verdana"/>
          <w:b/>
          <w:color w:val="215E99" w:themeColor="text2" w:themeTint="BF"/>
          <w:sz w:val="20"/>
          <w:szCs w:val="20"/>
          <w:lang w:val="pt-PT"/>
        </w:rPr>
      </w:pP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Quais são os meus direitos </w:t>
      </w:r>
      <w:r w:rsidR="000D0940">
        <w:rPr>
          <w:rFonts w:eastAsia="Verdana"/>
          <w:b/>
          <w:color w:val="215E99" w:themeColor="text2" w:themeTint="BF"/>
          <w:sz w:val="20"/>
          <w:szCs w:val="20"/>
          <w:lang w:val="pt-PT"/>
        </w:rPr>
        <w:t>ao nível da</w:t>
      </w:r>
      <w:r w:rsidR="000D0940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proteção de dados pessoais e amostras</w:t>
      </w:r>
      <w:r w:rsidR="00B23089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 xml:space="preserve"> biológicas</w:t>
      </w:r>
      <w:r w:rsidR="00E70BC1" w:rsidRPr="007A747E">
        <w:rPr>
          <w:rFonts w:eastAsia="Verdana"/>
          <w:b/>
          <w:color w:val="215E99" w:themeColor="text2" w:themeTint="BF"/>
          <w:sz w:val="20"/>
          <w:szCs w:val="20"/>
          <w:lang w:val="pt-PT"/>
        </w:rPr>
        <w:t>?</w:t>
      </w:r>
    </w:p>
    <w:p w14:paraId="3B618DBC" w14:textId="03A9126B" w:rsidR="47519C83" w:rsidRPr="007A747E" w:rsidRDefault="1F4592D0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As leis de proteção de dados pessoais asseguram-lhe</w:t>
      </w:r>
      <w:r w:rsidR="58129866"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228EEEBF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de acordo com requisitos específicos e limitações</w:t>
      </w:r>
      <w:r w:rsidR="7D186CBC" w:rsidRPr="007A747E">
        <w:rPr>
          <w:rFonts w:eastAsia="Verdana"/>
          <w:b/>
          <w:bCs/>
          <w:color w:val="000000" w:themeColor="text1"/>
          <w:sz w:val="20"/>
          <w:szCs w:val="20"/>
          <w:lang w:val="pt-PT"/>
        </w:rPr>
        <w:t>,</w:t>
      </w:r>
      <w:r w:rsidR="228EEEBF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os seguintes direitos sobre os seus dados pessoais </w:t>
      </w:r>
      <w:r w:rsidR="00B77E82" w:rsidRPr="007A747E">
        <w:rPr>
          <w:rFonts w:eastAsia="Verdana"/>
          <w:b/>
          <w:bCs/>
          <w:sz w:val="20"/>
          <w:szCs w:val="20"/>
          <w:lang w:val="pt-PT"/>
        </w:rPr>
        <w:t xml:space="preserve">e de saúde </w:t>
      </w:r>
      <w:r w:rsidRPr="007A747E">
        <w:rPr>
          <w:rFonts w:eastAsia="Verdana"/>
          <w:b/>
          <w:bCs/>
          <w:sz w:val="20"/>
          <w:szCs w:val="20"/>
          <w:lang w:val="pt-PT"/>
        </w:rPr>
        <w:t>enquanto participante do ensaio clínico:</w:t>
      </w:r>
    </w:p>
    <w:p w14:paraId="3F47929B" w14:textId="0CC75C7B" w:rsidR="47519C83" w:rsidRPr="007A747E" w:rsidRDefault="20AAD0DC" w:rsidP="007A747E">
      <w:pPr>
        <w:pStyle w:val="PargrafodaLista"/>
        <w:widowControl w:val="0"/>
        <w:numPr>
          <w:ilvl w:val="0"/>
          <w:numId w:val="37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Aceder e receber uma cópia dos dados pessoais </w:t>
      </w:r>
      <w:r w:rsidR="00B77E82" w:rsidRPr="007A747E">
        <w:rPr>
          <w:rFonts w:eastAsia="Verdana"/>
          <w:b/>
          <w:bCs/>
          <w:sz w:val="20"/>
          <w:szCs w:val="20"/>
          <w:lang w:val="pt-PT"/>
        </w:rPr>
        <w:t xml:space="preserve">e de saúde </w:t>
      </w:r>
      <w:r w:rsidRPr="007A747E">
        <w:rPr>
          <w:rFonts w:eastAsia="Verdana"/>
          <w:b/>
          <w:bCs/>
          <w:sz w:val="20"/>
          <w:szCs w:val="20"/>
          <w:lang w:val="pt-PT"/>
        </w:rPr>
        <w:t>recolhidos;</w:t>
      </w:r>
    </w:p>
    <w:p w14:paraId="5CCE2A04" w14:textId="57338B50" w:rsidR="47519C83" w:rsidRPr="007A747E" w:rsidRDefault="20AAD0DC" w:rsidP="007A747E">
      <w:pPr>
        <w:pStyle w:val="PargrafodaLista"/>
        <w:widowControl w:val="0"/>
        <w:numPr>
          <w:ilvl w:val="0"/>
          <w:numId w:val="37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Solicitar a correção </w:t>
      </w:r>
      <w:r w:rsidR="000D0940">
        <w:rPr>
          <w:rFonts w:eastAsia="Verdana"/>
          <w:b/>
          <w:bCs/>
          <w:sz w:val="20"/>
          <w:szCs w:val="20"/>
          <w:lang w:val="pt-PT"/>
        </w:rPr>
        <w:t xml:space="preserve">e atualização </w:t>
      </w:r>
      <w:r w:rsidRPr="007A747E">
        <w:rPr>
          <w:rFonts w:eastAsia="Verdana"/>
          <w:b/>
          <w:bCs/>
          <w:sz w:val="20"/>
          <w:szCs w:val="20"/>
          <w:lang w:val="pt-PT"/>
        </w:rPr>
        <w:t>dos seus dados</w:t>
      </w:r>
      <w:r w:rsidR="00B77E82" w:rsidRPr="007A747E">
        <w:rPr>
          <w:rFonts w:eastAsia="Verdana"/>
          <w:b/>
          <w:bCs/>
          <w:sz w:val="20"/>
          <w:szCs w:val="20"/>
          <w:lang w:val="pt-PT"/>
        </w:rPr>
        <w:t xml:space="preserve"> pessoais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se estiverem errados ou incompletos, </w:t>
      </w:r>
      <w:r w:rsidR="000D0940">
        <w:rPr>
          <w:rFonts w:eastAsia="Verdana"/>
          <w:b/>
          <w:bCs/>
          <w:sz w:val="20"/>
          <w:szCs w:val="20"/>
          <w:lang w:val="pt-PT"/>
        </w:rPr>
        <w:t>bem como</w:t>
      </w:r>
      <w:r w:rsidR="000D0940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solicitar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que sejam apagados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; </w:t>
      </w:r>
    </w:p>
    <w:p w14:paraId="344D598D" w14:textId="03FFD2FC" w:rsidR="47519C83" w:rsidRPr="007A747E" w:rsidRDefault="20AAD0DC" w:rsidP="007A747E">
      <w:pPr>
        <w:pStyle w:val="PargrafodaLista"/>
        <w:widowControl w:val="0"/>
        <w:numPr>
          <w:ilvl w:val="0"/>
          <w:numId w:val="37"/>
        </w:numPr>
        <w:spacing w:after="120" w:line="276" w:lineRule="auto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Limitar o tratamento dos seus dados </w:t>
      </w:r>
      <w:r w:rsidR="00B77E82" w:rsidRPr="007A747E">
        <w:rPr>
          <w:rFonts w:eastAsia="Verdana"/>
          <w:b/>
          <w:bCs/>
          <w:sz w:val="20"/>
          <w:szCs w:val="20"/>
          <w:lang w:val="pt-PT"/>
        </w:rPr>
        <w:t xml:space="preserve">pessoais e de saúde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ou opor-se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à sua utilização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. </w:t>
      </w:r>
    </w:p>
    <w:p w14:paraId="20239216" w14:textId="29563A46" w:rsidR="47519C83" w:rsidRPr="007A747E" w:rsidRDefault="00CA0916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sz w:val="20"/>
          <w:szCs w:val="20"/>
          <w:lang w:val="pt-PT"/>
        </w:rPr>
        <w:t>Cumpre igualmente referir a possibilidade de existirem algumas limitações a estes direitos por motivos legalmente atendíveis</w:t>
      </w:r>
      <w:r w:rsidR="6F735FC9" w:rsidRPr="007A747E">
        <w:rPr>
          <w:rFonts w:eastAsia="Verdana"/>
          <w:b/>
          <w:bCs/>
          <w:sz w:val="20"/>
          <w:szCs w:val="20"/>
          <w:lang w:val="pt-PT"/>
        </w:rPr>
        <w:t xml:space="preserve">, </w:t>
      </w:r>
      <w:r>
        <w:rPr>
          <w:rFonts w:eastAsia="Verdana"/>
          <w:b/>
          <w:bCs/>
          <w:sz w:val="20"/>
          <w:szCs w:val="20"/>
          <w:lang w:val="pt-PT"/>
        </w:rPr>
        <w:t xml:space="preserve">como a necessidade de </w:t>
      </w:r>
      <w:r w:rsidR="6F048F54" w:rsidRPr="007A747E">
        <w:rPr>
          <w:rFonts w:eastAsia="Verdana"/>
          <w:b/>
          <w:bCs/>
          <w:sz w:val="20"/>
          <w:szCs w:val="20"/>
          <w:lang w:val="pt-PT"/>
        </w:rPr>
        <w:t>garanti</w:t>
      </w:r>
      <w:r>
        <w:rPr>
          <w:rFonts w:eastAsia="Verdana"/>
          <w:b/>
          <w:bCs/>
          <w:sz w:val="20"/>
          <w:szCs w:val="20"/>
          <w:lang w:val="pt-PT"/>
        </w:rPr>
        <w:t>r</w:t>
      </w:r>
      <w:r w:rsidR="6F048F54" w:rsidRPr="007A747E">
        <w:rPr>
          <w:rFonts w:eastAsia="Verdana"/>
          <w:b/>
          <w:bCs/>
          <w:sz w:val="20"/>
          <w:szCs w:val="20"/>
          <w:lang w:val="pt-PT"/>
        </w:rPr>
        <w:t xml:space="preserve"> a integridade científica </w:t>
      </w:r>
      <w:r w:rsidR="00C409F6" w:rsidRPr="007A747E">
        <w:rPr>
          <w:rFonts w:eastAsia="Verdana"/>
          <w:b/>
          <w:bCs/>
          <w:sz w:val="20"/>
          <w:szCs w:val="20"/>
          <w:lang w:val="pt-PT"/>
        </w:rPr>
        <w:t xml:space="preserve">do estudo </w:t>
      </w:r>
      <w:r w:rsidR="6F048F54" w:rsidRPr="007A747E">
        <w:rPr>
          <w:rFonts w:eastAsia="Verdana"/>
          <w:b/>
          <w:bCs/>
          <w:sz w:val="20"/>
          <w:szCs w:val="20"/>
          <w:lang w:val="pt-PT"/>
        </w:rPr>
        <w:t xml:space="preserve">e </w:t>
      </w:r>
      <w:r>
        <w:rPr>
          <w:rFonts w:eastAsia="Verdana"/>
          <w:b/>
          <w:bCs/>
          <w:sz w:val="20"/>
          <w:szCs w:val="20"/>
          <w:lang w:val="pt-PT"/>
        </w:rPr>
        <w:t xml:space="preserve">o cumprimento de </w:t>
      </w:r>
      <w:r w:rsidR="6F048F54" w:rsidRPr="007A747E">
        <w:rPr>
          <w:rFonts w:eastAsia="Verdana"/>
          <w:b/>
          <w:bCs/>
          <w:sz w:val="20"/>
          <w:szCs w:val="20"/>
          <w:lang w:val="pt-PT"/>
        </w:rPr>
        <w:t>requisitos regulamentares</w:t>
      </w:r>
      <w:r>
        <w:rPr>
          <w:rFonts w:eastAsia="Verdana"/>
          <w:b/>
          <w:bCs/>
          <w:sz w:val="20"/>
          <w:szCs w:val="20"/>
          <w:lang w:val="pt-PT"/>
        </w:rPr>
        <w:t>. Só após a</w:t>
      </w:r>
      <w:r w:rsidR="6F048F54" w:rsidRPr="007A747E">
        <w:rPr>
          <w:rFonts w:eastAsia="Verdana"/>
          <w:b/>
          <w:bCs/>
          <w:sz w:val="20"/>
          <w:szCs w:val="20"/>
          <w:lang w:val="pt-PT"/>
        </w:rPr>
        <w:t xml:space="preserve"> conclusão do </w:t>
      </w:r>
      <w:r w:rsidR="58F5A2F8" w:rsidRPr="007A747E">
        <w:rPr>
          <w:rFonts w:eastAsia="Verdana"/>
          <w:b/>
          <w:bCs/>
          <w:sz w:val="20"/>
          <w:szCs w:val="20"/>
          <w:lang w:val="pt-PT"/>
        </w:rPr>
        <w:t>ensaio clínico</w:t>
      </w:r>
      <w:r>
        <w:rPr>
          <w:rFonts w:eastAsia="Verdana"/>
          <w:b/>
          <w:bCs/>
          <w:sz w:val="20"/>
          <w:szCs w:val="20"/>
          <w:lang w:val="pt-PT"/>
        </w:rPr>
        <w:t xml:space="preserve"> poderá ser disponibilizada toda a informação recolhida</w:t>
      </w:r>
      <w:r w:rsidR="00F878C6" w:rsidRPr="007A747E">
        <w:rPr>
          <w:rFonts w:eastAsia="Verdana"/>
          <w:b/>
          <w:bCs/>
          <w:sz w:val="20"/>
          <w:szCs w:val="20"/>
          <w:lang w:val="pt-PT"/>
        </w:rPr>
        <w:t>.</w:t>
      </w:r>
    </w:p>
    <w:p w14:paraId="07486966" w14:textId="6C0667C5" w:rsidR="47519C83" w:rsidRPr="007A747E" w:rsidRDefault="20AAD0DC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Para o exercício dos seus direitos deverá contactar o </w:t>
      </w:r>
      <w:r w:rsidR="00CA0916">
        <w:rPr>
          <w:rFonts w:eastAsia="Verdana"/>
          <w:b/>
          <w:bCs/>
          <w:sz w:val="20"/>
          <w:szCs w:val="20"/>
          <w:lang w:val="pt-PT"/>
        </w:rPr>
        <w:t xml:space="preserve">médico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investigador. </w:t>
      </w:r>
    </w:p>
    <w:p w14:paraId="1DA16FF4" w14:textId="73BF594B" w:rsidR="47519C83" w:rsidRPr="007A747E" w:rsidRDefault="00CA0916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>
        <w:rPr>
          <w:rFonts w:eastAsia="Verdana"/>
          <w:b/>
          <w:bCs/>
          <w:sz w:val="20"/>
          <w:szCs w:val="20"/>
          <w:lang w:val="pt-PT"/>
        </w:rPr>
        <w:t xml:space="preserve">Para esclarecer qualquer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questão sobre a utilização d</w:t>
      </w:r>
      <w:r>
        <w:rPr>
          <w:rFonts w:eastAsia="Verdana"/>
          <w:b/>
          <w:bCs/>
          <w:sz w:val="20"/>
          <w:szCs w:val="20"/>
          <w:lang w:val="pt-PT"/>
        </w:rPr>
        <w:t>os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>
        <w:rPr>
          <w:rFonts w:eastAsia="Verdana"/>
          <w:b/>
          <w:bCs/>
          <w:sz w:val="20"/>
          <w:szCs w:val="20"/>
          <w:lang w:val="pt-PT"/>
        </w:rPr>
        <w:t xml:space="preserve">seus dados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pessoa</w:t>
      </w:r>
      <w:r>
        <w:rPr>
          <w:rFonts w:eastAsia="Verdana"/>
          <w:b/>
          <w:bCs/>
          <w:sz w:val="20"/>
          <w:szCs w:val="20"/>
          <w:lang w:val="pt-PT"/>
        </w:rPr>
        <w:t>is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 ou de saúde poderá </w:t>
      </w:r>
      <w:r>
        <w:rPr>
          <w:rFonts w:eastAsia="Verdana"/>
          <w:b/>
          <w:bCs/>
          <w:sz w:val="20"/>
          <w:szCs w:val="20"/>
          <w:lang w:val="pt-PT"/>
        </w:rPr>
        <w:t>dirigir-se a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 xml:space="preserve">o </w:t>
      </w:r>
      <w:r w:rsidR="009F3045" w:rsidRPr="007A747E">
        <w:rPr>
          <w:rFonts w:eastAsia="Verdana"/>
          <w:b/>
          <w:bCs/>
          <w:sz w:val="20"/>
          <w:szCs w:val="20"/>
          <w:lang w:val="pt-PT"/>
        </w:rPr>
        <w:t xml:space="preserve">Encarregado de Proteção de Dados </w:t>
      </w:r>
      <w:r w:rsidR="20AAD0DC" w:rsidRPr="007A747E">
        <w:rPr>
          <w:rFonts w:eastAsia="Verdana"/>
          <w:b/>
          <w:bCs/>
          <w:sz w:val="20"/>
          <w:szCs w:val="20"/>
          <w:lang w:val="pt-PT"/>
        </w:rPr>
        <w:t>do centro de ensaio</w:t>
      </w:r>
      <w:r w:rsidR="009F3045" w:rsidRPr="007A747E">
        <w:rPr>
          <w:rFonts w:eastAsia="Verdana"/>
          <w:b/>
          <w:bCs/>
          <w:sz w:val="20"/>
          <w:szCs w:val="20"/>
          <w:lang w:val="pt-PT"/>
        </w:rPr>
        <w:t xml:space="preserve"> clínico</w:t>
      </w:r>
      <w:r>
        <w:rPr>
          <w:rFonts w:eastAsia="Verdana"/>
          <w:b/>
          <w:bCs/>
          <w:sz w:val="20"/>
          <w:szCs w:val="20"/>
          <w:lang w:val="pt-PT"/>
        </w:rPr>
        <w:t>, através do seguinte contacto:</w:t>
      </w:r>
    </w:p>
    <w:p w14:paraId="339A8739" w14:textId="25077629" w:rsidR="47519C83" w:rsidRPr="007A747E" w:rsidRDefault="20AAD0DC" w:rsidP="007A747E">
      <w:pPr>
        <w:widowControl w:val="0"/>
        <w:spacing w:after="120" w:line="276" w:lineRule="auto"/>
        <w:ind w:firstLine="708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[Inserir contactos]</w:t>
      </w:r>
    </w:p>
    <w:p w14:paraId="4B21DAD1" w14:textId="739A1837" w:rsidR="47519C83" w:rsidRPr="007A747E" w:rsidRDefault="1F4592D0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Para obter informações gerais sobre proteção de dados </w:t>
      </w:r>
      <w:r w:rsidR="00CA0916">
        <w:rPr>
          <w:rFonts w:eastAsia="Verdana"/>
          <w:b/>
          <w:bCs/>
          <w:sz w:val="20"/>
          <w:szCs w:val="20"/>
          <w:lang w:val="pt-PT"/>
        </w:rPr>
        <w:t>relativamente a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o Promotor do </w:t>
      </w:r>
      <w:r w:rsidR="00CA0916">
        <w:rPr>
          <w:rFonts w:eastAsia="Verdana"/>
          <w:b/>
          <w:bCs/>
          <w:sz w:val="20"/>
          <w:szCs w:val="20"/>
          <w:lang w:val="pt-PT"/>
        </w:rPr>
        <w:t xml:space="preserve">presente </w:t>
      </w:r>
      <w:r w:rsidRPr="007A747E">
        <w:rPr>
          <w:rFonts w:eastAsia="Verdana"/>
          <w:b/>
          <w:bCs/>
          <w:sz w:val="20"/>
          <w:szCs w:val="20"/>
          <w:lang w:val="pt-PT"/>
        </w:rPr>
        <w:t>ensaio</w:t>
      </w:r>
      <w:r w:rsidR="00CA0916">
        <w:rPr>
          <w:rFonts w:eastAsia="Verdana"/>
          <w:b/>
          <w:bCs/>
          <w:sz w:val="20"/>
          <w:szCs w:val="20"/>
          <w:lang w:val="pt-PT"/>
        </w:rPr>
        <w:t xml:space="preserve">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, pode </w:t>
      </w:r>
      <w:r w:rsidR="00CA0916">
        <w:rPr>
          <w:rFonts w:eastAsia="Verdana"/>
          <w:b/>
          <w:bCs/>
          <w:sz w:val="20"/>
          <w:szCs w:val="20"/>
          <w:lang w:val="pt-PT"/>
        </w:rPr>
        <w:t>dirigir-se a</w:t>
      </w:r>
      <w:r w:rsidRPr="007A747E">
        <w:rPr>
          <w:rFonts w:eastAsia="Verdana"/>
          <w:b/>
          <w:bCs/>
          <w:sz w:val="20"/>
          <w:szCs w:val="20"/>
          <w:lang w:val="pt-PT"/>
        </w:rPr>
        <w:t>o encarregado da proteção de dados do Promotor</w:t>
      </w:r>
      <w:r w:rsidR="00CA0916">
        <w:rPr>
          <w:rFonts w:eastAsia="Verdana"/>
          <w:b/>
          <w:bCs/>
          <w:sz w:val="20"/>
          <w:szCs w:val="20"/>
          <w:lang w:val="pt-PT"/>
        </w:rPr>
        <w:t>, através do seguinte contacto:</w:t>
      </w:r>
    </w:p>
    <w:p w14:paraId="4916ACB6" w14:textId="25077629" w:rsidR="20AAD0DC" w:rsidRPr="007A747E" w:rsidRDefault="20AAD0DC" w:rsidP="007A747E">
      <w:pPr>
        <w:widowControl w:val="0"/>
        <w:spacing w:after="120" w:line="276" w:lineRule="auto"/>
        <w:ind w:firstLine="708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color w:val="0070C0"/>
          <w:sz w:val="20"/>
          <w:szCs w:val="20"/>
          <w:lang w:val="pt-PT"/>
        </w:rPr>
        <w:t>[Inserir contactos]</w:t>
      </w:r>
    </w:p>
    <w:p w14:paraId="1A7B2727" w14:textId="799FFBB9" w:rsidR="47519C83" w:rsidRPr="007A747E" w:rsidRDefault="47519C83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</w:p>
    <w:p w14:paraId="03446639" w14:textId="2646AE31" w:rsidR="47519C83" w:rsidRPr="007A747E" w:rsidRDefault="20AAD0DC" w:rsidP="007A747E">
      <w:pPr>
        <w:widowControl w:val="0"/>
        <w:spacing w:after="120" w:line="276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Enquanto titular dos seus dados, se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 xml:space="preserve">depois de esclarecer dúvidas com a equipa do ensaio,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considerar que o tratamento efetuado no âmbito do ensaio viola as regras de proteção dos dados pessoais, poderá apresentar uma reclamação à Autoridade Nacional de controlo de dados pessoais, a Comissão Nacional de Proteção de Dados (CNPD): </w:t>
      </w:r>
    </w:p>
    <w:p w14:paraId="5C7AFD99" w14:textId="14B7EE65" w:rsidR="47519C83" w:rsidRPr="007A747E" w:rsidRDefault="20AAD0DC" w:rsidP="007A747E">
      <w:pPr>
        <w:widowControl w:val="0"/>
        <w:spacing w:after="120" w:line="276" w:lineRule="auto"/>
        <w:ind w:left="708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lastRenderedPageBreak/>
        <w:t xml:space="preserve">CNPD - Comissão Nacional de Proteção de Dados </w:t>
      </w:r>
    </w:p>
    <w:p w14:paraId="7F26A88C" w14:textId="34924296" w:rsidR="47519C83" w:rsidRPr="007A747E" w:rsidRDefault="20AAD0DC" w:rsidP="007A747E">
      <w:pPr>
        <w:widowControl w:val="0"/>
        <w:spacing w:after="120" w:line="276" w:lineRule="auto"/>
        <w:ind w:left="708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Av. D. Carlos I, 134 - 1.º 1200-651 Lisboa </w:t>
      </w:r>
    </w:p>
    <w:p w14:paraId="18FF0C2F" w14:textId="59A77480" w:rsidR="47519C83" w:rsidRPr="007A747E" w:rsidRDefault="20AAD0DC" w:rsidP="007A747E">
      <w:pPr>
        <w:widowControl w:val="0"/>
        <w:spacing w:after="120" w:line="276" w:lineRule="auto"/>
        <w:ind w:left="708"/>
        <w:rPr>
          <w:rFonts w:eastAsia="Verdana"/>
          <w:b/>
          <w:bCs/>
          <w:sz w:val="20"/>
          <w:szCs w:val="20"/>
        </w:rPr>
      </w:pPr>
      <w:r w:rsidRPr="007A747E">
        <w:rPr>
          <w:rFonts w:eastAsia="Verdana"/>
          <w:b/>
          <w:bCs/>
          <w:sz w:val="20"/>
          <w:szCs w:val="20"/>
          <w:lang w:val="en-US"/>
        </w:rPr>
        <w:t xml:space="preserve">Tel: +351 213928400 | Email: </w:t>
      </w:r>
      <w:hyperlink r:id="rId10">
        <w:r w:rsidRPr="007A747E">
          <w:rPr>
            <w:rStyle w:val="Hiperligao"/>
            <w:rFonts w:eastAsia="Verdana"/>
            <w:b/>
            <w:bCs/>
            <w:sz w:val="20"/>
            <w:szCs w:val="20"/>
            <w:lang w:val="en-US"/>
          </w:rPr>
          <w:t>geral@cnpd.pt</w:t>
        </w:r>
      </w:hyperlink>
    </w:p>
    <w:p w14:paraId="79665C57" w14:textId="5B4BB78E" w:rsidR="47519C83" w:rsidRPr="007A747E" w:rsidRDefault="47519C83" w:rsidP="007A747E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34195F1F" w14:textId="77777777" w:rsidR="005719A8" w:rsidRPr="007A747E" w:rsidRDefault="005719A8" w:rsidP="007A747E">
      <w:pPr>
        <w:jc w:val="both"/>
        <w:outlineLvl w:val="0"/>
        <w:rPr>
          <w:rFonts w:eastAsia="Verdana"/>
          <w:bCs/>
          <w:iCs/>
          <w:smallCaps/>
          <w:sz w:val="20"/>
          <w:szCs w:val="20"/>
          <w:lang w:val="pt-PT"/>
        </w:rPr>
      </w:pPr>
    </w:p>
    <w:p w14:paraId="04011F0C" w14:textId="5E701101" w:rsidR="000D7752" w:rsidRPr="007A747E" w:rsidRDefault="000D7752" w:rsidP="007A747E">
      <w:pPr>
        <w:pStyle w:val="PargrafodaLista"/>
        <w:numPr>
          <w:ilvl w:val="0"/>
          <w:numId w:val="14"/>
        </w:numPr>
        <w:spacing w:after="240"/>
        <w:ind w:left="714" w:hanging="357"/>
        <w:contextualSpacing w:val="0"/>
        <w:jc w:val="both"/>
        <w:outlineLvl w:val="0"/>
        <w:rPr>
          <w:rFonts w:eastAsia="Verdana"/>
          <w:b/>
          <w:smallCaps/>
          <w:color w:val="215E99" w:themeColor="text2" w:themeTint="BF"/>
          <w:lang w:val="pt-PT"/>
        </w:rPr>
      </w:pPr>
      <w:r w:rsidRPr="007A747E">
        <w:rPr>
          <w:rFonts w:eastAsia="Verdana"/>
          <w:b/>
          <w:smallCaps/>
          <w:color w:val="215E99" w:themeColor="text2" w:themeTint="BF"/>
          <w:lang w:val="pt-PT"/>
        </w:rPr>
        <w:t>Documentos de Informação e Declaração de consentimento relativos ao Ensaio Clínico</w:t>
      </w:r>
    </w:p>
    <w:p w14:paraId="3D0BE928" w14:textId="41E9E88A" w:rsidR="00BD0DFF" w:rsidRPr="007A747E" w:rsidRDefault="00DE1450" w:rsidP="007A747E">
      <w:pPr>
        <w:spacing w:before="120" w:after="120" w:line="276" w:lineRule="auto"/>
        <w:rPr>
          <w:bCs/>
          <w:color w:val="215E99" w:themeColor="text2" w:themeTint="BF"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>O</w:t>
      </w:r>
      <w:r w:rsidR="00CA0916" w:rsidRPr="007A747E">
        <w:rPr>
          <w:b/>
          <w:bCs/>
          <w:sz w:val="20"/>
          <w:szCs w:val="20"/>
          <w:lang w:val="pt-PT"/>
        </w:rPr>
        <w:t xml:space="preserve"> presente </w:t>
      </w:r>
      <w:r w:rsidR="20AAD0DC" w:rsidRPr="007A747E">
        <w:rPr>
          <w:b/>
          <w:bCs/>
          <w:sz w:val="20"/>
          <w:szCs w:val="20"/>
          <w:lang w:val="pt-PT"/>
        </w:rPr>
        <w:t xml:space="preserve">ensaio clínico </w:t>
      </w:r>
      <w:r w:rsidRPr="007A747E">
        <w:rPr>
          <w:b/>
          <w:bCs/>
          <w:sz w:val="20"/>
          <w:szCs w:val="20"/>
          <w:lang w:val="pt-PT"/>
        </w:rPr>
        <w:t xml:space="preserve">inclui as </w:t>
      </w:r>
      <w:r w:rsidR="20AAD0DC" w:rsidRPr="007A747E">
        <w:rPr>
          <w:b/>
          <w:bCs/>
          <w:sz w:val="20"/>
          <w:szCs w:val="20"/>
          <w:lang w:val="pt-PT"/>
        </w:rPr>
        <w:t xml:space="preserve">seguintes </w:t>
      </w:r>
      <w:r w:rsidRPr="007A747E">
        <w:rPr>
          <w:b/>
          <w:bCs/>
          <w:sz w:val="20"/>
          <w:szCs w:val="20"/>
          <w:lang w:val="pt-PT"/>
        </w:rPr>
        <w:t xml:space="preserve">Declarações de </w:t>
      </w:r>
      <w:r w:rsidR="20AAD0DC" w:rsidRPr="007A747E">
        <w:rPr>
          <w:b/>
          <w:bCs/>
          <w:sz w:val="20"/>
          <w:szCs w:val="20"/>
          <w:lang w:val="pt-PT"/>
        </w:rPr>
        <w:t xml:space="preserve">Consentimento </w:t>
      </w:r>
      <w:r w:rsidRPr="007A747E">
        <w:rPr>
          <w:b/>
          <w:bCs/>
          <w:sz w:val="20"/>
          <w:szCs w:val="20"/>
          <w:lang w:val="pt-PT"/>
        </w:rPr>
        <w:t>Informado</w:t>
      </w:r>
      <w:r w:rsidR="20AAD0DC" w:rsidRPr="007A747E">
        <w:rPr>
          <w:b/>
          <w:bCs/>
          <w:sz w:val="20"/>
          <w:szCs w:val="20"/>
          <w:lang w:val="pt-PT"/>
        </w:rPr>
        <w:t>:</w:t>
      </w:r>
      <w:r w:rsidR="20AAD0DC" w:rsidRPr="007A747E">
        <w:rPr>
          <w:bCs/>
          <w:sz w:val="20"/>
          <w:szCs w:val="20"/>
          <w:lang w:val="pt-PT"/>
        </w:rPr>
        <w:t xml:space="preserve"> </w:t>
      </w:r>
      <w:r w:rsidR="20AAD0DC" w:rsidRPr="007A747E">
        <w:rPr>
          <w:b/>
          <w:bCs/>
          <w:color w:val="215E99" w:themeColor="text2" w:themeTint="BF"/>
          <w:sz w:val="20"/>
          <w:szCs w:val="20"/>
          <w:lang w:val="pt-PT"/>
        </w:rPr>
        <w:t>[adicionar conforme aplicável]</w:t>
      </w:r>
    </w:p>
    <w:p w14:paraId="0CFC72BC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  <w:lang w:val="pt-PT"/>
        </w:rPr>
      </w:pPr>
      <w:r w:rsidRPr="007A747E">
        <w:rPr>
          <w:bCs/>
          <w:i/>
          <w:iCs/>
          <w:sz w:val="20"/>
          <w:szCs w:val="20"/>
          <w:lang w:val="pt-PT"/>
        </w:rPr>
        <w:t>Informação e Declaração de Consentimento Esclarecido para o Participan</w:t>
      </w:r>
      <w:r w:rsidRPr="007A747E">
        <w:rPr>
          <w:i/>
          <w:iCs/>
          <w:sz w:val="20"/>
          <w:szCs w:val="20"/>
          <w:lang w:val="pt-PT"/>
        </w:rPr>
        <w:t xml:space="preserve">te em Ensaio Clínico; </w:t>
      </w:r>
    </w:p>
    <w:p w14:paraId="4BCA498C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  <w:lang w:val="pt-PT"/>
        </w:rPr>
      </w:pPr>
      <w:r w:rsidRPr="007A747E">
        <w:rPr>
          <w:i/>
          <w:iCs/>
          <w:sz w:val="20"/>
          <w:szCs w:val="20"/>
          <w:lang w:val="pt-PT"/>
        </w:rPr>
        <w:t>Informação e Declaração de Consentimento Esclarecido de Pré-seleção para Ensaio Clínico;</w:t>
      </w:r>
    </w:p>
    <w:p w14:paraId="2A7462FE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  <w:lang w:val="pt-PT"/>
        </w:rPr>
      </w:pPr>
      <w:r w:rsidRPr="007A747E">
        <w:rPr>
          <w:i/>
          <w:iCs/>
          <w:sz w:val="20"/>
          <w:szCs w:val="20"/>
          <w:lang w:val="pt-PT"/>
        </w:rPr>
        <w:t>Informação e Declaração de Consentimento Esclarecido para Investigação Adicional;</w:t>
      </w:r>
    </w:p>
    <w:p w14:paraId="4E0669AA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  <w:lang w:val="pt-PT"/>
        </w:rPr>
      </w:pPr>
      <w:r w:rsidRPr="007A747E">
        <w:rPr>
          <w:i/>
          <w:iCs/>
          <w:sz w:val="20"/>
          <w:szCs w:val="20"/>
          <w:lang w:val="pt-PT"/>
        </w:rPr>
        <w:t xml:space="preserve">Informação e Declaração de Consentimento Esclarecido </w:t>
      </w:r>
      <w:bookmarkStart w:id="2" w:name="_Hlk122010219"/>
      <w:r w:rsidRPr="007A747E">
        <w:rPr>
          <w:i/>
          <w:iCs/>
          <w:sz w:val="20"/>
          <w:szCs w:val="20"/>
          <w:lang w:val="pt-PT"/>
        </w:rPr>
        <w:t>para Dados da Gravidez (Participante feminina ou parceira de Participante masculino) e do Bebé;</w:t>
      </w:r>
      <w:bookmarkEnd w:id="2"/>
      <w:r w:rsidRPr="007A747E">
        <w:rPr>
          <w:i/>
          <w:iCs/>
          <w:sz w:val="20"/>
          <w:szCs w:val="20"/>
          <w:lang w:val="pt-PT"/>
        </w:rPr>
        <w:t xml:space="preserve"> </w:t>
      </w:r>
    </w:p>
    <w:p w14:paraId="67106BDB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  <w:lang w:val="pt-PT"/>
        </w:rPr>
      </w:pPr>
      <w:r w:rsidRPr="007A747E">
        <w:rPr>
          <w:i/>
          <w:iCs/>
          <w:sz w:val="20"/>
          <w:szCs w:val="20"/>
          <w:lang w:val="pt-PT"/>
        </w:rPr>
        <w:t>Informação de Opções de Saída do Participante do Ensaio Clínico e Declaração de Retirada de Consentimento;</w:t>
      </w:r>
    </w:p>
    <w:p w14:paraId="7C06AD3C" w14:textId="77777777" w:rsidR="00BD0DFF" w:rsidRPr="007A747E" w:rsidRDefault="20AAD0DC" w:rsidP="007A747E">
      <w:pPr>
        <w:pStyle w:val="PargrafodaLista"/>
        <w:numPr>
          <w:ilvl w:val="0"/>
          <w:numId w:val="25"/>
        </w:numPr>
        <w:shd w:val="clear" w:color="auto" w:fill="DAE9F7" w:themeFill="text2" w:themeFillTint="1A"/>
        <w:spacing w:line="360" w:lineRule="auto"/>
        <w:ind w:left="714" w:hanging="357"/>
        <w:jc w:val="both"/>
        <w:rPr>
          <w:i/>
          <w:iCs/>
          <w:sz w:val="20"/>
          <w:szCs w:val="20"/>
        </w:rPr>
      </w:pPr>
      <w:r w:rsidRPr="007A747E">
        <w:rPr>
          <w:i/>
          <w:iCs/>
          <w:sz w:val="20"/>
          <w:szCs w:val="20"/>
        </w:rPr>
        <w:t>Outros (</w:t>
      </w:r>
      <w:proofErr w:type="spellStart"/>
      <w:r w:rsidRPr="007A747E">
        <w:rPr>
          <w:i/>
          <w:iCs/>
          <w:sz w:val="20"/>
          <w:szCs w:val="20"/>
        </w:rPr>
        <w:t>Assentimentos</w:t>
      </w:r>
      <w:proofErr w:type="spellEnd"/>
      <w:r w:rsidRPr="007A747E">
        <w:rPr>
          <w:i/>
          <w:iCs/>
          <w:sz w:val="20"/>
          <w:szCs w:val="20"/>
        </w:rPr>
        <w:t xml:space="preserve">, etc.) </w:t>
      </w:r>
    </w:p>
    <w:p w14:paraId="4562FB38" w14:textId="7BE5134A" w:rsidR="000D7752" w:rsidRPr="007A747E" w:rsidRDefault="000D7752" w:rsidP="007A747E">
      <w:pPr>
        <w:jc w:val="both"/>
        <w:rPr>
          <w:rFonts w:eastAsia="Verdana"/>
          <w:sz w:val="20"/>
          <w:szCs w:val="20"/>
          <w:u w:val="single"/>
          <w:lang w:val="pt-PT"/>
        </w:rPr>
      </w:pPr>
    </w:p>
    <w:p w14:paraId="27DA5A3C" w14:textId="77777777" w:rsidR="00697D91" w:rsidRPr="00D80CA8" w:rsidRDefault="00697D91">
      <w:pPr>
        <w:spacing w:after="160" w:line="259" w:lineRule="auto"/>
        <w:rPr>
          <w:rFonts w:ascii="Verdana" w:eastAsia="Verdana" w:hAnsi="Verdana" w:cs="Verdana"/>
          <w:b/>
          <w:bCs/>
          <w:sz w:val="20"/>
          <w:szCs w:val="20"/>
          <w:lang w:val="pt-PT"/>
        </w:rPr>
      </w:pPr>
      <w:r w:rsidRPr="00D80CA8">
        <w:rPr>
          <w:rFonts w:ascii="Verdana" w:eastAsia="Verdana" w:hAnsi="Verdana" w:cs="Verdana"/>
          <w:b/>
          <w:bCs/>
          <w:sz w:val="20"/>
          <w:szCs w:val="20"/>
          <w:lang w:val="pt-PT"/>
        </w:rPr>
        <w:br w:type="page"/>
      </w:r>
    </w:p>
    <w:p w14:paraId="301F880B" w14:textId="0500071E" w:rsidR="000D7752" w:rsidRPr="007A747E" w:rsidRDefault="000D7752" w:rsidP="000D7752">
      <w:pPr>
        <w:pBdr>
          <w:bottom w:val="single" w:sz="4" w:space="1" w:color="auto"/>
        </w:pBdr>
        <w:jc w:val="both"/>
        <w:rPr>
          <w:rFonts w:eastAsia="Verdana"/>
          <w:b/>
          <w:color w:val="215E99" w:themeColor="text2" w:themeTint="BF"/>
          <w:lang w:val="pt-PT"/>
        </w:rPr>
      </w:pPr>
      <w:r w:rsidRPr="007A747E">
        <w:rPr>
          <w:rFonts w:eastAsia="Verdana"/>
          <w:b/>
          <w:caps/>
          <w:color w:val="215E99" w:themeColor="text2" w:themeTint="BF"/>
          <w:lang w:val="pt-PT"/>
        </w:rPr>
        <w:lastRenderedPageBreak/>
        <w:t>PARTE II:</w:t>
      </w:r>
      <w:r w:rsidRPr="007A747E">
        <w:rPr>
          <w:rFonts w:eastAsia="Verdana"/>
          <w:b/>
          <w:color w:val="215E99" w:themeColor="text2" w:themeTint="BF"/>
          <w:lang w:val="pt-PT"/>
        </w:rPr>
        <w:t xml:space="preserve"> </w:t>
      </w:r>
      <w:r w:rsidR="00DE1450" w:rsidRPr="007A747E">
        <w:rPr>
          <w:rFonts w:eastAsia="Verdana"/>
          <w:b/>
          <w:smallCaps/>
          <w:color w:val="215E99" w:themeColor="text2" w:themeTint="BF"/>
          <w:lang w:val="pt-PT"/>
        </w:rPr>
        <w:t>DECLARAÇÃO DE CONSENTIMENTO</w:t>
      </w:r>
    </w:p>
    <w:p w14:paraId="44B2DA5A" w14:textId="77777777" w:rsidR="000D7752" w:rsidRPr="00D80CA8" w:rsidRDefault="000D7752" w:rsidP="000D7752">
      <w:pPr>
        <w:jc w:val="both"/>
        <w:rPr>
          <w:rFonts w:ascii="Verdana" w:eastAsia="Verdana" w:hAnsi="Verdana" w:cs="Verdana"/>
          <w:b/>
          <w:bCs/>
          <w:color w:val="FF0000"/>
          <w:sz w:val="20"/>
          <w:szCs w:val="20"/>
          <w:lang w:val="pt-PT"/>
        </w:rPr>
      </w:pPr>
    </w:p>
    <w:p w14:paraId="4774DF3D" w14:textId="77777777" w:rsidR="00E977C0" w:rsidRPr="007A747E" w:rsidRDefault="1F4592D0" w:rsidP="007A747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Ao assinar est</w:t>
      </w:r>
      <w:r w:rsidRPr="007A747E">
        <w:rPr>
          <w:b/>
          <w:bCs/>
          <w:sz w:val="20"/>
          <w:szCs w:val="20"/>
          <w:lang w:val="pt-PT"/>
        </w:rPr>
        <w:t>a Declaração de Consentimento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, declaro que: </w:t>
      </w:r>
    </w:p>
    <w:p w14:paraId="77D3A8F0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Li </w:t>
      </w:r>
      <w:r w:rsidRPr="007A747E">
        <w:rPr>
          <w:rFonts w:eastAsia="Verdana"/>
          <w:b/>
          <w:bCs/>
          <w:color w:val="215E99" w:themeColor="text2" w:themeTint="BF"/>
          <w:sz w:val="20"/>
          <w:szCs w:val="20"/>
          <w:lang w:val="pt-PT"/>
        </w:rPr>
        <w:t xml:space="preserve">[ou foi-me lido, se aplicável] </w:t>
      </w:r>
      <w:r w:rsidRPr="007A747E">
        <w:rPr>
          <w:rFonts w:eastAsia="Verdana"/>
          <w:b/>
          <w:bCs/>
          <w:sz w:val="20"/>
          <w:szCs w:val="20"/>
          <w:lang w:val="pt-PT"/>
        </w:rPr>
        <w:t>e compreendi a informação contida neste documento.</w:t>
      </w:r>
    </w:p>
    <w:p w14:paraId="0E04F43B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Tive tempo para refletir, oportunidade para colocar questões e fiquei esclarecido/a com as explicações dadas.</w:t>
      </w:r>
    </w:p>
    <w:p w14:paraId="6F1A246B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Os tratamentos disponíveis e as opções terapêuticas reconhecidas para a minha condição foram discutidos comigo.</w:t>
      </w:r>
    </w:p>
    <w:p w14:paraId="58F4046C" w14:textId="2B3A5B0C" w:rsidR="009B7DE1" w:rsidRPr="007A747E" w:rsidRDefault="00DE1450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Compreendo </w:t>
      </w:r>
      <w:r w:rsidR="009B7DE1" w:rsidRPr="007A747E">
        <w:rPr>
          <w:rFonts w:eastAsia="Verdana"/>
          <w:b/>
          <w:bCs/>
          <w:sz w:val="20"/>
          <w:szCs w:val="20"/>
          <w:lang w:val="pt-PT"/>
        </w:rPr>
        <w:t xml:space="preserve">que a minha participação é voluntária e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que </w:t>
      </w:r>
      <w:r w:rsidR="009B7DE1" w:rsidRPr="007A747E">
        <w:rPr>
          <w:rFonts w:eastAsia="Verdana"/>
          <w:b/>
          <w:bCs/>
          <w:sz w:val="20"/>
          <w:szCs w:val="20"/>
          <w:lang w:val="pt-PT"/>
        </w:rPr>
        <w:t xml:space="preserve">sou livre de me retirar do ensaio clínico em qualquer altura. Também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me foi transmitido </w:t>
      </w:r>
      <w:r w:rsidR="009B7DE1" w:rsidRPr="007A747E">
        <w:rPr>
          <w:rFonts w:eastAsia="Verdana"/>
          <w:b/>
          <w:bCs/>
          <w:sz w:val="20"/>
          <w:szCs w:val="20"/>
          <w:lang w:val="pt-PT"/>
        </w:rPr>
        <w:t>que poderei ser excluído do ensaio clínico</w:t>
      </w:r>
      <w:r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9B7DE1" w:rsidRPr="007A747E">
        <w:rPr>
          <w:rFonts w:eastAsia="Verdana"/>
          <w:b/>
          <w:bCs/>
          <w:sz w:val="20"/>
          <w:szCs w:val="20"/>
          <w:lang w:val="pt-PT"/>
        </w:rPr>
        <w:t xml:space="preserve"> ou este poderá ser terminado precocemente</w:t>
      </w:r>
      <w:r w:rsidRPr="007A747E">
        <w:rPr>
          <w:rFonts w:eastAsia="Verdana"/>
          <w:b/>
          <w:bCs/>
          <w:sz w:val="20"/>
          <w:szCs w:val="20"/>
          <w:lang w:val="pt-PT"/>
        </w:rPr>
        <w:t>,</w:t>
      </w:r>
      <w:r w:rsidR="009B7DE1" w:rsidRPr="007A747E">
        <w:rPr>
          <w:rFonts w:eastAsia="Verdana"/>
          <w:b/>
          <w:bCs/>
          <w:sz w:val="20"/>
          <w:szCs w:val="20"/>
          <w:lang w:val="pt-PT"/>
        </w:rPr>
        <w:t xml:space="preserve"> a qualquer momento por razões de segurança ou outras como descrito no ponto 15 deste documento.</w:t>
      </w:r>
    </w:p>
    <w:p w14:paraId="245A7E46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Estou consciente que a assinatura deste documento não implica nenhuma limitação em relação aos meus direitos legais.</w:t>
      </w:r>
    </w:p>
    <w:p w14:paraId="3EAB1181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Compreendo que o acesso aos meus registos médicos será feito através do médico investigador, pelos monitores e auditores autorizados pelo Promotor do Ensaio Clínico.</w:t>
      </w:r>
    </w:p>
    <w:p w14:paraId="43CB660B" w14:textId="5CA647D6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Cs/>
          <w:sz w:val="20"/>
          <w:szCs w:val="20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Compreendo que o processamento das minhas informações pessoais e amostras biológicas será efetuado como descrito neste documento.</w:t>
      </w:r>
      <w:r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="00D0769A" w:rsidRPr="007A747E">
        <w:rPr>
          <w:b/>
          <w:bCs/>
          <w:color w:val="0070C0"/>
          <w:sz w:val="20"/>
          <w:szCs w:val="20"/>
          <w:lang w:val="pt-PT"/>
        </w:rPr>
        <w:t>[incluindo informação genética, se aplicável.]</w:t>
      </w:r>
    </w:p>
    <w:p w14:paraId="6D168837" w14:textId="77777777" w:rsidR="009B7DE1" w:rsidRPr="007A747E" w:rsidRDefault="009B7DE1" w:rsidP="007A747E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Compreendo que tenho o direito de apresentar uma reclamação à autoridade nacional de controlo de dados pessoais (CNPD - Comissão Nacional de Proteção de Dados).</w:t>
      </w:r>
    </w:p>
    <w:p w14:paraId="1474861E" w14:textId="77777777" w:rsidR="009B7DE1" w:rsidRPr="007A747E" w:rsidRDefault="009B7DE1" w:rsidP="007A747E">
      <w:pPr>
        <w:pStyle w:val="PargrafodaLista"/>
        <w:numPr>
          <w:ilvl w:val="0"/>
          <w:numId w:val="28"/>
        </w:numPr>
        <w:spacing w:after="120"/>
        <w:contextualSpacing w:val="0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Aceito participar neste ensaio clínico e irei receber uma cópia deste documento depois de datado e assinado por mim e pelo médico investigador do ensaio. </w:t>
      </w:r>
    </w:p>
    <w:p w14:paraId="01D4C75A" w14:textId="402282A1" w:rsidR="00E57656" w:rsidRPr="007A747E" w:rsidRDefault="009B7DE1" w:rsidP="007A747E">
      <w:pPr>
        <w:pStyle w:val="PargrafodaLista"/>
        <w:numPr>
          <w:ilvl w:val="0"/>
          <w:numId w:val="28"/>
        </w:numPr>
        <w:spacing w:after="120"/>
        <w:contextualSpacing w:val="0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Compreendo que terei que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 xml:space="preserve">garantir o </w:t>
      </w:r>
      <w:r w:rsidRPr="007A747E">
        <w:rPr>
          <w:rFonts w:eastAsia="Verdana"/>
          <w:b/>
          <w:bCs/>
          <w:sz w:val="20"/>
          <w:szCs w:val="20"/>
          <w:lang w:val="pt-PT"/>
        </w:rPr>
        <w:t>cumpri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mento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d</w:t>
      </w:r>
      <w:r w:rsidRPr="007A747E">
        <w:rPr>
          <w:rFonts w:eastAsia="Verdana"/>
          <w:b/>
          <w:bCs/>
          <w:sz w:val="20"/>
          <w:szCs w:val="20"/>
          <w:lang w:val="pt-PT"/>
        </w:rPr>
        <w:t>as medidas contracetivas conforme mencionado no ponto 8. deste FCI.</w:t>
      </w:r>
    </w:p>
    <w:p w14:paraId="1A11DD7A" w14:textId="78C39367" w:rsidR="009B7DE1" w:rsidRPr="007A747E" w:rsidRDefault="009B7DE1" w:rsidP="007A747E">
      <w:pPr>
        <w:pStyle w:val="PargrafodaLista"/>
        <w:numPr>
          <w:ilvl w:val="0"/>
          <w:numId w:val="28"/>
        </w:numPr>
        <w:spacing w:after="120"/>
        <w:contextualSpacing w:val="0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Cs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7A747E">
        <w:rPr>
          <w:rFonts w:eastAsia="Verdana"/>
          <w:bCs/>
          <w:sz w:val="20"/>
          <w:szCs w:val="20"/>
          <w:lang w:val="pt-PT"/>
        </w:rPr>
        <w:t xml:space="preserve"> 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Autorizo a colheita das minhas amostras biológicas e a sua utilização no contexto deste ensaio clínico e dentro dos limites da </w:t>
      </w:r>
      <w:r w:rsidR="00856E23">
        <w:rPr>
          <w:rFonts w:eastAsia="Verdana"/>
          <w:b/>
          <w:bCs/>
          <w:sz w:val="20"/>
          <w:szCs w:val="20"/>
          <w:lang w:val="pt-PT"/>
        </w:rPr>
        <w:t>l</w:t>
      </w:r>
      <w:r w:rsidRPr="007A747E">
        <w:rPr>
          <w:rFonts w:eastAsia="Verdana"/>
          <w:b/>
          <w:bCs/>
          <w:sz w:val="20"/>
          <w:szCs w:val="20"/>
          <w:lang w:val="pt-PT"/>
        </w:rPr>
        <w:t>ei, tal como descrito neste documento.</w:t>
      </w:r>
    </w:p>
    <w:p w14:paraId="29605BE4" w14:textId="77777777" w:rsidR="009B7DE1" w:rsidRPr="007A747E" w:rsidRDefault="009B7DE1" w:rsidP="007A747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728BCEC6" w14:textId="69909A49" w:rsidR="00ED1388" w:rsidRPr="007A747E" w:rsidRDefault="00ED1388" w:rsidP="007A747E">
      <w:pPr>
        <w:spacing w:after="120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Adicionalmente, </w:t>
      </w:r>
      <w:r w:rsidR="000C4BB4" w:rsidRPr="007A747E">
        <w:rPr>
          <w:b/>
          <w:bCs/>
          <w:sz w:val="20"/>
          <w:szCs w:val="20"/>
          <w:lang w:val="pt-PT"/>
        </w:rPr>
        <w:t xml:space="preserve">manifesto o meu consentimento </w:t>
      </w:r>
      <w:r w:rsidRPr="007A747E">
        <w:rPr>
          <w:b/>
          <w:bCs/>
          <w:sz w:val="20"/>
          <w:szCs w:val="20"/>
          <w:lang w:val="pt-PT"/>
        </w:rPr>
        <w:t>em relação aos seguintes pontos opcionais:</w:t>
      </w:r>
    </w:p>
    <w:tbl>
      <w:tblPr>
        <w:tblStyle w:val="TabelacomGrelha"/>
        <w:tblW w:w="9630" w:type="dxa"/>
        <w:tblInd w:w="-15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5"/>
        <w:gridCol w:w="2535"/>
      </w:tblGrid>
      <w:tr w:rsidR="00ED1388" w:rsidRPr="007A747E" w14:paraId="3DA76829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12C8B9DD" w14:textId="38A6F21B" w:rsidR="00ED1388" w:rsidRPr="007A747E" w:rsidRDefault="00ED1388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Cs/>
                <w:sz w:val="20"/>
                <w:szCs w:val="20"/>
                <w:shd w:val="clear" w:color="auto" w:fill="DAE9F7" w:themeFill="text2" w:themeFillTint="1A"/>
                <w:lang w:val="pt-PT"/>
              </w:rPr>
              <w:t>(se aplicável)</w:t>
            </w:r>
            <w:r w:rsidRPr="007A747E">
              <w:rPr>
                <w:rFonts w:eastAsia="Verdana"/>
                <w:bCs/>
                <w:sz w:val="20"/>
                <w:szCs w:val="20"/>
                <w:lang w:val="pt-PT"/>
              </w:rPr>
              <w:t xml:space="preserve"> </w:t>
            </w:r>
            <w:r w:rsidRPr="007A747E">
              <w:rPr>
                <w:rFonts w:eastAsia="Verdana"/>
                <w:b/>
                <w:sz w:val="20"/>
                <w:szCs w:val="20"/>
                <w:lang w:val="pt-PT"/>
              </w:rPr>
              <w:t xml:space="preserve">A </w:t>
            </w:r>
            <w:r w:rsidR="00EF0142" w:rsidRPr="007A747E">
              <w:rPr>
                <w:b/>
                <w:color w:val="0070C0"/>
                <w:sz w:val="20"/>
                <w:szCs w:val="20"/>
                <w:lang w:val="pt-PT"/>
              </w:rPr>
              <w:t>[</w:t>
            </w:r>
            <w:r w:rsidRPr="007A747E">
              <w:rPr>
                <w:b/>
                <w:color w:val="0070C0"/>
                <w:sz w:val="20"/>
                <w:szCs w:val="20"/>
                <w:lang w:val="pt-PT"/>
              </w:rPr>
              <w:t>XXX-Empresa XXX</w:t>
            </w:r>
            <w:r w:rsidR="00EF0142" w:rsidRPr="007A747E">
              <w:rPr>
                <w:b/>
                <w:color w:val="0070C0"/>
                <w:sz w:val="20"/>
                <w:szCs w:val="20"/>
                <w:lang w:val="pt-PT"/>
              </w:rPr>
              <w:t>]</w:t>
            </w:r>
            <w:r w:rsidRPr="007A747E">
              <w:rPr>
                <w:rFonts w:eastAsia="Verdana"/>
                <w:b/>
                <w:sz w:val="20"/>
                <w:szCs w:val="20"/>
                <w:lang w:val="pt-PT"/>
              </w:rPr>
              <w:t xml:space="preserve"> pode gerir o reembolso das minhas despesas e/ou organização de deslocações devido à minha participação neste estudo.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398EFDB2" w14:textId="77777777" w:rsidR="00ED1388" w:rsidRPr="007A747E" w:rsidRDefault="00ED1388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09AB7D41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5A53C635" w14:textId="77777777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sz w:val="20"/>
                <w:szCs w:val="20"/>
                <w:shd w:val="clear" w:color="auto" w:fill="DAE9F7" w:themeFill="text2" w:themeFillTint="1A"/>
                <w:lang w:val="pt-PT"/>
              </w:rPr>
              <w:t>(se aplicável)</w:t>
            </w:r>
            <w:r w:rsidRPr="007A747E">
              <w:rPr>
                <w:rFonts w:eastAsia="Verdana"/>
                <w:sz w:val="20"/>
                <w:szCs w:val="20"/>
                <w:lang w:val="pt-PT"/>
              </w:rPr>
              <w:t xml:space="preserve">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Autorizo a utilização secundária/futura das minhas amostras biológicas para estudos não relacionados com o presente ensaio clínico.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5AE7CCDF" w14:textId="44FC51F2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A12603" w:rsidRPr="007A747E" w14:paraId="6994E904" w14:textId="77777777" w:rsidTr="006D3314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35207DA1" w14:textId="052A3207" w:rsidR="00A12603" w:rsidRPr="007A747E" w:rsidRDefault="00A12603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sz w:val="20"/>
                <w:szCs w:val="20"/>
                <w:shd w:val="clear" w:color="auto" w:fill="DAE9F7" w:themeFill="text2" w:themeFillTint="1A"/>
                <w:lang w:val="pt-PT"/>
              </w:rPr>
              <w:t>(se aplicável)</w:t>
            </w:r>
            <w:r w:rsidRPr="007A747E">
              <w:rPr>
                <w:rFonts w:eastAsia="Verdana"/>
                <w:sz w:val="20"/>
                <w:szCs w:val="20"/>
                <w:lang w:val="pt-PT"/>
              </w:rPr>
              <w:t xml:space="preserve">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Autorizo a anonimização irreversível das minhas amostras biológicas, percebendo que </w:t>
            </w:r>
            <w:r w:rsidR="00856E23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sem a minha identificação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deixam de ser considerad</w:t>
            </w:r>
            <w:r w:rsidR="00856E23">
              <w:rPr>
                <w:rFonts w:eastAsia="Verdana"/>
                <w:b/>
                <w:bCs/>
                <w:sz w:val="20"/>
                <w:szCs w:val="20"/>
                <w:lang w:val="pt-PT"/>
              </w:rPr>
              <w:t>a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 minha propriedade e como tal poderão ser utilizadas </w:t>
            </w:r>
            <w:r w:rsidR="00856E23">
              <w:rPr>
                <w:rFonts w:eastAsia="Verdana"/>
                <w:b/>
                <w:bCs/>
                <w:sz w:val="20"/>
                <w:szCs w:val="20"/>
                <w:lang w:val="pt-PT"/>
              </w:rPr>
              <w:t>livremente</w:t>
            </w:r>
            <w:r w:rsidR="00856E23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sem o meu consentimento.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3A805DA2" w14:textId="77777777" w:rsidR="00A12603" w:rsidRPr="007A747E" w:rsidRDefault="00A12603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32D1A" w:rsidRPr="007A747E" w14:paraId="361D235A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5FB3193C" w14:textId="79DD12E9" w:rsidR="00632D1A" w:rsidRPr="007A747E" w:rsidRDefault="00632D1A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Autorizo a anonimização irreversível dos meus dados pessoais e de saúde, percebendo que </w:t>
            </w:r>
            <w:r w:rsidR="00856E23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sem a minha identificação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deixam de ser considerados dados pessoais e como tal poderão ser utilizados </w:t>
            </w:r>
            <w:r w:rsidR="00856E23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livremente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sem o meu consentimento.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74DBFA45" w14:textId="3EF26C7E" w:rsidR="00632D1A" w:rsidRPr="007A747E" w:rsidRDefault="00632D1A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57D92CB5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12F0CBDB" w14:textId="77777777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Autorizo a utilização secundária/futura dos meus dados codificados (</w:t>
            </w:r>
            <w:proofErr w:type="spellStart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pseudonimizados</w:t>
            </w:r>
            <w:proofErr w:type="spellEnd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) para estudos não relacionados com o presente ensaio clínico.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3AC94E9A" w14:textId="38E3DA5A" w:rsidR="006C65EC" w:rsidRPr="007A747E" w:rsidRDefault="006C65EC" w:rsidP="007A747E">
            <w:pP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1D3B1814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4194EF86" w14:textId="77777777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Compreendo que os meus dados codificados (</w:t>
            </w:r>
            <w:proofErr w:type="spellStart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pseudonimizados</w:t>
            </w:r>
            <w:proofErr w:type="spellEnd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) possam ser acedidos remotamente e de forma segura e/ou que os dados não codificados possam ser verificados, através de um sistema seguro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lastRenderedPageBreak/>
              <w:t>de videochamada, sem possibilidade de gravação, para efeitos de monitorização e/ou auditoria do ensaio clínico.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09B5C45F" w14:textId="3D254B94" w:rsidR="006C65EC" w:rsidRPr="007A747E" w:rsidRDefault="006C65EC" w:rsidP="007A747E">
            <w:pP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lastRenderedPageBreak/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4212DD" w:rsidRPr="003F135E" w14:paraId="0C317990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687FC09F" w14:textId="6BB59493" w:rsidR="004212DD" w:rsidRPr="007A747E" w:rsidRDefault="004212DD" w:rsidP="007A747E">
            <w:pP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No final do período de 25 anos </w:t>
            </w:r>
            <w:r w:rsidRPr="007A747E">
              <w:rPr>
                <w:b/>
                <w:bCs/>
                <w:color w:val="0070C0"/>
                <w:sz w:val="20"/>
                <w:szCs w:val="20"/>
                <w:lang w:val="pt-PT"/>
              </w:rPr>
              <w:t xml:space="preserve">[outro prazo se devidamente justificado]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de armazenamento dos dados pessoais e de saúde exigidos legalmente: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080D959E" w14:textId="55BFF3E7" w:rsidR="004212DD" w:rsidRPr="007A747E" w:rsidRDefault="004212DD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</w:p>
        </w:tc>
      </w:tr>
      <w:tr w:rsidR="004212DD" w:rsidRPr="007A747E" w14:paraId="423C218C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036CD900" w14:textId="4264EBB1" w:rsidR="004212DD" w:rsidRPr="007A747E" w:rsidRDefault="004212DD" w:rsidP="007A747E">
            <w:pPr>
              <w:pStyle w:val="PargrafodaLista"/>
              <w:numPr>
                <w:ilvl w:val="0"/>
                <w:numId w:val="31"/>
              </w:numP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A</w:t>
            </w:r>
            <w:r w:rsidR="008010DB">
              <w:rPr>
                <w:rFonts w:eastAsia="Verdana"/>
                <w:b/>
                <w:bCs/>
                <w:sz w:val="20"/>
                <w:szCs w:val="20"/>
                <w:lang w:val="pt-PT"/>
              </w:rPr>
              <w:t>utorizo a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conservação por tempo indeterminado dos meus dados pessoais e de saúde </w:t>
            </w:r>
            <w:proofErr w:type="spellStart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pseudon</w:t>
            </w:r>
            <w:r w:rsidR="00856E23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i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mizados</w:t>
            </w:r>
            <w:proofErr w:type="spellEnd"/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01CD7633" w14:textId="7B426E8F" w:rsidR="004212DD" w:rsidRPr="007A747E" w:rsidRDefault="004212DD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4212DD" w:rsidRPr="007A747E" w14:paraId="5C285F02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23D6E2B8" w14:textId="6DB7FEEA" w:rsidR="004212DD" w:rsidRPr="007A747E" w:rsidRDefault="004212DD" w:rsidP="007A747E">
            <w:pPr>
              <w:pStyle w:val="PargrafodaLista"/>
              <w:numPr>
                <w:ilvl w:val="0"/>
                <w:numId w:val="31"/>
              </w:numP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A</w:t>
            </w:r>
            <w:r w:rsidR="008010DB">
              <w:rPr>
                <w:rFonts w:eastAsia="Verdana"/>
                <w:b/>
                <w:bCs/>
                <w:sz w:val="20"/>
                <w:szCs w:val="20"/>
                <w:lang w:val="pt-PT"/>
              </w:rPr>
              <w:t>utorizo a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4C3429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anonimização</w:t>
            </w:r>
            <w:r w:rsidR="004C3429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4C3429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irreversível</w:t>
            </w:r>
            <w:r w:rsidR="004C3429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4C3429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dos meus dados pessoais e de saúde </w:t>
            </w:r>
            <w:r w:rsidR="004C3429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e a sua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conservação por tempo indeterminado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05C470CF" w14:textId="6ABB6E14" w:rsidR="004212DD" w:rsidRPr="007A747E" w:rsidRDefault="004212DD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4212DD" w:rsidRPr="007A747E" w14:paraId="34DE5EF4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18E4BA8E" w14:textId="5E97ED59" w:rsidR="004212DD" w:rsidRPr="007A747E" w:rsidRDefault="008010DB" w:rsidP="007A747E">
            <w:pPr>
              <w:pStyle w:val="PargrafodaLista"/>
              <w:numPr>
                <w:ilvl w:val="0"/>
                <w:numId w:val="31"/>
              </w:numP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>
              <w:rPr>
                <w:rFonts w:eastAsia="Verdana"/>
                <w:b/>
                <w:bCs/>
                <w:sz w:val="20"/>
                <w:szCs w:val="20"/>
                <w:lang w:val="pt-PT"/>
              </w:rPr>
              <w:t>Pretendo q</w:t>
            </w:r>
            <w:r w:rsidR="004212DD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ue os </w:t>
            </w:r>
            <w:r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meus dados pessoais </w:t>
            </w:r>
            <w:r w:rsidR="004212DD"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sejam eliminados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19D5A9C3" w14:textId="4CA48CB6" w:rsidR="004212DD" w:rsidRPr="007A747E" w:rsidRDefault="004212DD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  <w:lang w:val="pt-PT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1593C774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7F176724" w14:textId="77777777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/>
                <w:bCs/>
                <w:color w:val="000000" w:themeColor="text1"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color w:val="000000" w:themeColor="text1"/>
                <w:sz w:val="20"/>
                <w:szCs w:val="20"/>
                <w:lang w:val="pt-PT"/>
              </w:rPr>
              <w:t>C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oncord</w:t>
            </w:r>
            <w:r w:rsidRPr="007A747E">
              <w:rPr>
                <w:rFonts w:eastAsia="Verdana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o que o médico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investigador</w:t>
            </w:r>
            <w:r w:rsidRPr="007A747E">
              <w:rPr>
                <w:rFonts w:eastAsia="Verdana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 possa entrar em contacto com outros médicos que me seguem fora do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ensaio clínico</w:t>
            </w:r>
            <w:r w:rsidRPr="007A747E">
              <w:rPr>
                <w:rFonts w:eastAsia="Verdana"/>
                <w:b/>
                <w:bCs/>
                <w:color w:val="000000" w:themeColor="text1"/>
                <w:sz w:val="20"/>
                <w:szCs w:val="20"/>
                <w:lang w:val="pt-PT"/>
              </w:rPr>
              <w:t xml:space="preserve"> para saber mais sobre a minha saúde e/ou se tal for necessário para salvaguardar a minha segurança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3FDCD2E7" w14:textId="723C22D0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76FD63CC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61577751" w14:textId="77777777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Concordo que o médico investigador possa fornecer informações sobre a minha saúde necessárias para o ensaio clínico, a outros médicos que me tratam fora do ensaio.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738957E2" w14:textId="49668B24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ED1388" w:rsidRPr="003F135E" w14:paraId="4BA8AA92" w14:textId="77777777" w:rsidTr="00053693">
        <w:trPr>
          <w:trHeight w:val="285"/>
        </w:trPr>
        <w:tc>
          <w:tcPr>
            <w:tcW w:w="9630" w:type="dxa"/>
            <w:gridSpan w:val="2"/>
            <w:tcMar>
              <w:left w:w="105" w:type="dxa"/>
              <w:right w:w="105" w:type="dxa"/>
            </w:tcMar>
          </w:tcPr>
          <w:p w14:paraId="71EA7C1F" w14:textId="18F32EEB" w:rsidR="00ED1388" w:rsidRPr="007A747E" w:rsidRDefault="00ED1388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eastAsia="Aptos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sz w:val="20"/>
                <w:szCs w:val="20"/>
                <w:shd w:val="clear" w:color="auto" w:fill="DAE9F7" w:themeFill="text2" w:themeFillTint="1A"/>
                <w:lang w:val="pt-PT"/>
              </w:rPr>
              <w:t>(se aplicável)</w:t>
            </w:r>
            <w:r w:rsidRPr="007A747E">
              <w:rPr>
                <w:rFonts w:eastAsia="Verdana"/>
                <w:sz w:val="20"/>
                <w:szCs w:val="20"/>
                <w:lang w:val="pt-PT"/>
              </w:rPr>
              <w:t xml:space="preserve"> 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Sobre achados incidentais, de acordo com o descrito no ponto 10 da Parte I deste FCI, indique o que pretendo que seja feita com essa informação, assinalando uma caixa abaixo:</w:t>
            </w:r>
          </w:p>
        </w:tc>
      </w:tr>
      <w:tr w:rsidR="006C65EC" w:rsidRPr="007A747E" w14:paraId="330C4229" w14:textId="77777777" w:rsidTr="00053693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20A47FE1" w14:textId="77777777" w:rsidR="006C65EC" w:rsidRPr="007A747E" w:rsidRDefault="006C65EC" w:rsidP="007A747E">
            <w:pPr>
              <w:tabs>
                <w:tab w:val="left" w:pos="1134"/>
              </w:tabs>
              <w:spacing w:line="276" w:lineRule="auto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Pretendo receber informação sobre achados incidentais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  <w:vAlign w:val="center"/>
          </w:tcPr>
          <w:p w14:paraId="61CA903C" w14:textId="4F3429E4" w:rsidR="006C65EC" w:rsidRPr="007A747E" w:rsidRDefault="006C65EC" w:rsidP="007A7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  <w:tr w:rsidR="006C65EC" w:rsidRPr="007A747E" w14:paraId="697FF044" w14:textId="77777777" w:rsidTr="00056730">
        <w:trPr>
          <w:trHeight w:val="285"/>
        </w:trPr>
        <w:tc>
          <w:tcPr>
            <w:tcW w:w="7095" w:type="dxa"/>
            <w:tcMar>
              <w:left w:w="105" w:type="dxa"/>
              <w:right w:w="105" w:type="dxa"/>
            </w:tcMar>
          </w:tcPr>
          <w:p w14:paraId="7C8B2155" w14:textId="0B61690F" w:rsidR="00286ABF" w:rsidRPr="007A747E" w:rsidRDefault="006C65EC" w:rsidP="007A747E">
            <w:pPr>
              <w:spacing w:line="276" w:lineRule="auto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Independentemente de querer ou não receber informação sobre achados incidentais, solicito que essa informação seja partilhada com o meu médico assistente:</w:t>
            </w:r>
          </w:p>
          <w:p w14:paraId="55298E03" w14:textId="77777777" w:rsidR="00286ABF" w:rsidRPr="007A747E" w:rsidRDefault="00286ABF" w:rsidP="007A747E">
            <w:pPr>
              <w:spacing w:line="276" w:lineRule="auto"/>
              <w:jc w:val="both"/>
              <w:rPr>
                <w:rFonts w:eastAsia="Verdana"/>
                <w:bCs/>
                <w:sz w:val="20"/>
                <w:szCs w:val="20"/>
                <w:lang w:val="pt-PT"/>
              </w:rPr>
            </w:pPr>
          </w:p>
          <w:p w14:paraId="3639FB82" w14:textId="6685AC3B" w:rsidR="00286ABF" w:rsidRPr="007A747E" w:rsidRDefault="00286ABF" w:rsidP="007A747E">
            <w:pPr>
              <w:tabs>
                <w:tab w:val="left" w:pos="4446"/>
              </w:tabs>
              <w:spacing w:line="360" w:lineRule="auto"/>
              <w:ind w:right="29"/>
              <w:rPr>
                <w:rFonts w:eastAsia="Verdana"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Nome e contacto do médico</w:t>
            </w:r>
            <w:r w:rsidR="008010DB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000589">
              <w:rPr>
                <w:rFonts w:eastAsia="Verdana"/>
                <w:b/>
                <w:bCs/>
                <w:sz w:val="20"/>
                <w:szCs w:val="20"/>
                <w:lang w:val="pt-PT"/>
              </w:rPr>
              <w:t>assistente</w:t>
            </w:r>
            <w:r w:rsidR="00056730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056730" w:rsidRPr="00056730">
              <w:rPr>
                <w:rFonts w:eastAsia="Verdana"/>
                <w:b/>
                <w:bCs/>
                <w:sz w:val="18"/>
                <w:szCs w:val="18"/>
                <w:lang w:val="pt-PT"/>
              </w:rPr>
              <w:t>(incluir apenas se concordar com a partilha dos achados incidentais)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:</w:t>
            </w:r>
            <w:r w:rsidR="001D6669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  <w:r w:rsidR="008010DB">
              <w:rPr>
                <w:rFonts w:eastAsia="Verdana"/>
                <w:b/>
                <w:bCs/>
                <w:sz w:val="20"/>
                <w:szCs w:val="20"/>
                <w:lang w:val="pt-PT"/>
              </w:rPr>
              <w:t>_______________________________</w:t>
            </w: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>___</w:t>
            </w:r>
          </w:p>
          <w:p w14:paraId="2F7BCE15" w14:textId="3CAE93C4" w:rsidR="00286ABF" w:rsidRPr="007A747E" w:rsidRDefault="008010DB" w:rsidP="007A747E">
            <w:pPr>
              <w:spacing w:line="360" w:lineRule="auto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>
              <w:rPr>
                <w:rFonts w:eastAsia="Verdana"/>
                <w:b/>
                <w:bCs/>
                <w:sz w:val="20"/>
                <w:szCs w:val="20"/>
              </w:rPr>
              <w:t>_</w:t>
            </w:r>
            <w:r w:rsidR="00286ABF" w:rsidRPr="007A747E">
              <w:rPr>
                <w:rFonts w:eastAsia="Verdana"/>
                <w:b/>
                <w:bCs/>
                <w:sz w:val="20"/>
                <w:szCs w:val="20"/>
              </w:rPr>
              <w:t>____________________________________________________________</w:t>
            </w:r>
          </w:p>
          <w:p w14:paraId="229E7027" w14:textId="254A53C1" w:rsidR="006C65EC" w:rsidRPr="007A747E" w:rsidRDefault="006C65EC" w:rsidP="007A747E">
            <w:pPr>
              <w:spacing w:line="276" w:lineRule="auto"/>
              <w:jc w:val="right"/>
              <w:rPr>
                <w:rFonts w:eastAsia="Verdana"/>
                <w:b/>
                <w:bCs/>
                <w:sz w:val="20"/>
                <w:szCs w:val="20"/>
                <w:lang w:val="pt-PT"/>
              </w:rPr>
            </w:pPr>
            <w:r w:rsidRPr="007A747E">
              <w:rPr>
                <w:rFonts w:eastAsia="Verdana"/>
                <w:b/>
                <w:bCs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2535" w:type="dxa"/>
            <w:tcMar>
              <w:left w:w="105" w:type="dxa"/>
              <w:right w:w="105" w:type="dxa"/>
            </w:tcMar>
          </w:tcPr>
          <w:p w14:paraId="7275D129" w14:textId="77777777" w:rsidR="001D6669" w:rsidRDefault="001D6669" w:rsidP="00056730">
            <w:pPr>
              <w:spacing w:before="120" w:line="276" w:lineRule="auto"/>
              <w:jc w:val="center"/>
              <w:rPr>
                <w:rStyle w:val="normaltextrun"/>
                <w:rFonts w:eastAsia="Verdana"/>
                <w:b/>
                <w:sz w:val="20"/>
                <w:szCs w:val="20"/>
              </w:rPr>
            </w:pPr>
          </w:p>
          <w:p w14:paraId="334141A4" w14:textId="0F45590C" w:rsidR="006C65EC" w:rsidRPr="007A747E" w:rsidRDefault="006C65EC" w:rsidP="00056730">
            <w:pPr>
              <w:spacing w:before="120" w:line="276" w:lineRule="auto"/>
              <w:jc w:val="center"/>
              <w:rPr>
                <w:rFonts w:eastAsia="Verdana"/>
                <w:b/>
                <w:sz w:val="20"/>
                <w:szCs w:val="20"/>
              </w:rPr>
            </w:pP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Sim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 </w:t>
            </w:r>
            <w:proofErr w:type="spellStart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Não</w:t>
            </w:r>
            <w:proofErr w:type="spellEnd"/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 xml:space="preserve"> </w:t>
            </w:r>
            <w:r w:rsidRPr="007A747E">
              <w:rPr>
                <w:rStyle w:val="normaltextrun"/>
                <w:rFonts w:eastAsia="Verdana"/>
                <w:b/>
                <w:sz w:val="20"/>
                <w:szCs w:val="20"/>
              </w:rPr>
              <w:t></w:t>
            </w:r>
          </w:p>
        </w:tc>
      </w:tr>
    </w:tbl>
    <w:p w14:paraId="17E42A69" w14:textId="77777777" w:rsidR="006D5DBE" w:rsidRPr="007A747E" w:rsidRDefault="006D5DBE" w:rsidP="004B52A0">
      <w:pPr>
        <w:spacing w:before="120" w:line="288" w:lineRule="auto"/>
        <w:jc w:val="center"/>
        <w:rPr>
          <w:b/>
          <w:bCs/>
          <w:sz w:val="20"/>
          <w:szCs w:val="20"/>
          <w:lang w:val="pt-PT"/>
        </w:rPr>
      </w:pPr>
    </w:p>
    <w:p w14:paraId="4BDF90C4" w14:textId="2BEA35C2" w:rsidR="005A154E" w:rsidRPr="007A747E" w:rsidRDefault="20AAD0DC" w:rsidP="00E46411">
      <w:pPr>
        <w:pBdr>
          <w:left w:val="single" w:sz="4" w:space="4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PARTICIPANTE (para Consentimento ou Assentimento)</w:t>
      </w:r>
    </w:p>
    <w:p w14:paraId="202C34B4" w14:textId="77777777" w:rsidR="00E46411" w:rsidRPr="007A747E" w:rsidRDefault="00E46411" w:rsidP="00E46411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464E6E32" w14:textId="7C3748F3" w:rsidR="005A154E" w:rsidRPr="007A747E" w:rsidRDefault="20AAD0DC" w:rsidP="00E46411">
      <w:pPr>
        <w:pBdr>
          <w:left w:val="single" w:sz="4" w:space="4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</w:t>
      </w:r>
      <w:r w:rsidR="00E46411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49E6460F" w14:textId="4658682B" w:rsidR="005A154E" w:rsidRPr="007A747E" w:rsidRDefault="20AAD0DC" w:rsidP="007A747E">
      <w:pPr>
        <w:pBdr>
          <w:left w:val="single" w:sz="4" w:space="4" w:color="auto"/>
        </w:pBdr>
        <w:shd w:val="clear" w:color="auto" w:fill="DAE9F7" w:themeFill="text2" w:themeFillTint="1A"/>
        <w:spacing w:line="288" w:lineRule="auto"/>
        <w:rPr>
          <w:bCs/>
          <w:color w:val="000000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Nome do Participante </w:t>
      </w:r>
      <w:r w:rsidRPr="007A747E">
        <w:rPr>
          <w:bCs/>
          <w:color w:val="000000" w:themeColor="text1"/>
          <w:sz w:val="20"/>
          <w:szCs w:val="20"/>
          <w:lang w:val="pt-PT"/>
        </w:rPr>
        <w:t>(em maiúsculas ou letra legível)</w:t>
      </w:r>
    </w:p>
    <w:p w14:paraId="1781E90C" w14:textId="48A11D80" w:rsidR="005A154E" w:rsidRPr="007A747E" w:rsidRDefault="20AAD0DC" w:rsidP="00E46411">
      <w:pPr>
        <w:pBdr>
          <w:left w:val="single" w:sz="4" w:space="4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7A747E">
        <w:rPr>
          <w:b/>
          <w:bCs/>
          <w:sz w:val="20"/>
          <w:szCs w:val="20"/>
          <w:lang w:val="pt-PT"/>
        </w:rPr>
        <w:t>___/____/20____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(DD/MM/AAAA)</w:t>
      </w:r>
    </w:p>
    <w:p w14:paraId="514E5CE4" w14:textId="77777777" w:rsidR="005A154E" w:rsidRPr="007A747E" w:rsidRDefault="005A154E" w:rsidP="00E46411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492E621E" w14:textId="6BFE929E" w:rsidR="00FB5242" w:rsidRPr="007A747E" w:rsidRDefault="20AAD0DC" w:rsidP="00E46411">
      <w:pPr>
        <w:pBdr>
          <w:left w:val="single" w:sz="4" w:space="4" w:color="auto"/>
        </w:pBdr>
        <w:jc w:val="both"/>
        <w:rPr>
          <w:b/>
          <w:bCs/>
          <w:color w:val="000000"/>
          <w:sz w:val="20"/>
          <w:szCs w:val="20"/>
          <w:lang w:val="pt-PT"/>
        </w:rPr>
      </w:pPr>
      <w:proofErr w:type="gramStart"/>
      <w:r w:rsidRPr="007A747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</w:t>
      </w:r>
      <w:r w:rsidR="00E46411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5FE8D609" w14:textId="7DCF2494" w:rsidR="005A154E" w:rsidRPr="007A747E" w:rsidRDefault="20AAD0DC" w:rsidP="007A747E">
      <w:pPr>
        <w:pBdr>
          <w:left w:val="single" w:sz="4" w:space="4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>(Participante)</w:t>
      </w:r>
    </w:p>
    <w:p w14:paraId="6C7E3B54" w14:textId="77777777" w:rsidR="00CA4C7F" w:rsidRPr="007A747E" w:rsidRDefault="00CA4C7F" w:rsidP="005A154E">
      <w:pPr>
        <w:jc w:val="both"/>
        <w:rPr>
          <w:b/>
          <w:bCs/>
          <w:sz w:val="20"/>
          <w:szCs w:val="20"/>
          <w:lang w:val="pt-PT"/>
        </w:rPr>
      </w:pPr>
    </w:p>
    <w:p w14:paraId="6D39CD5D" w14:textId="358CBE5F" w:rsidR="06BFCF08" w:rsidRPr="007A747E" w:rsidRDefault="06BFCF08" w:rsidP="06BFCF08">
      <w:pPr>
        <w:jc w:val="both"/>
        <w:rPr>
          <w:b/>
          <w:bCs/>
          <w:sz w:val="20"/>
          <w:szCs w:val="20"/>
          <w:lang w:val="pt-PT"/>
        </w:rPr>
      </w:pPr>
    </w:p>
    <w:p w14:paraId="3D85DE7B" w14:textId="53905FDF" w:rsidR="06BFCF08" w:rsidRPr="007A747E" w:rsidRDefault="53DFE711" w:rsidP="00E46411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RE</w:t>
      </w:r>
      <w:r w:rsidR="0046345D" w:rsidRPr="007A747E">
        <w:rPr>
          <w:b/>
          <w:bCs/>
          <w:color w:val="000000" w:themeColor="text1"/>
          <w:sz w:val="20"/>
          <w:szCs w:val="20"/>
          <w:lang w:val="pt-PT"/>
        </w:rPr>
        <w:t xml:space="preserve">PRESENTANTE 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>LEGALMENTE AUTORIZADO (para Consentimento</w:t>
      </w:r>
      <w:r w:rsidR="00656ED8" w:rsidRPr="007A747E">
        <w:rPr>
          <w:b/>
          <w:bCs/>
          <w:color w:val="000000" w:themeColor="text1"/>
          <w:sz w:val="20"/>
          <w:szCs w:val="20"/>
          <w:lang w:val="pt-PT"/>
        </w:rPr>
        <w:t xml:space="preserve">) </w:t>
      </w:r>
      <w:r w:rsidR="00656ED8" w:rsidRPr="007A747E">
        <w:rPr>
          <w:b/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se aplicável</w:t>
      </w:r>
      <w:r w:rsidRPr="007A747E">
        <w:rPr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)</w:t>
      </w:r>
    </w:p>
    <w:p w14:paraId="1F4E96EF" w14:textId="2038A989" w:rsidR="06BFCF08" w:rsidRPr="007A747E" w:rsidRDefault="20AAD0DC" w:rsidP="00E46411">
      <w:pPr>
        <w:pBdr>
          <w:left w:val="single" w:sz="4" w:space="1" w:color="auto"/>
        </w:pBdr>
        <w:spacing w:before="120" w:line="288" w:lineRule="auto"/>
        <w:rPr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</w:t>
      </w:r>
      <w:r w:rsidR="00E46411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56ED623E" w14:textId="6C9A677A" w:rsidR="06BFCF08" w:rsidRPr="007A747E" w:rsidRDefault="20AAD0DC" w:rsidP="00E46411">
      <w:pPr>
        <w:pBdr>
          <w:left w:val="single" w:sz="4" w:space="1" w:color="auto"/>
        </w:pBdr>
        <w:spacing w:line="288" w:lineRule="auto"/>
        <w:rPr>
          <w:bCs/>
          <w:color w:val="000000" w:themeColor="text1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Nome do Re</w:t>
      </w:r>
      <w:r w:rsidR="00596B60" w:rsidRPr="007A747E">
        <w:rPr>
          <w:b/>
          <w:bCs/>
          <w:color w:val="000000" w:themeColor="text1"/>
          <w:sz w:val="20"/>
          <w:szCs w:val="20"/>
          <w:lang w:val="pt-PT"/>
        </w:rPr>
        <w:t xml:space="preserve">presentante Legalmente Autorizado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320BC449" w14:textId="73342E93" w:rsidR="06BFCF08" w:rsidRPr="007A747E" w:rsidRDefault="20AAD0DC" w:rsidP="00E46411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7A747E">
        <w:rPr>
          <w:b/>
          <w:bCs/>
          <w:sz w:val="20"/>
          <w:szCs w:val="20"/>
          <w:lang w:val="pt-PT"/>
        </w:rPr>
        <w:t>___/____/20___</w:t>
      </w:r>
      <w:proofErr w:type="gramStart"/>
      <w:r w:rsidRPr="007A747E">
        <w:rPr>
          <w:b/>
          <w:bCs/>
          <w:sz w:val="20"/>
          <w:szCs w:val="20"/>
          <w:lang w:val="pt-PT"/>
        </w:rPr>
        <w:t xml:space="preserve">_ 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2963FF39" w14:textId="77777777" w:rsidR="06BFCF08" w:rsidRPr="007A747E" w:rsidRDefault="06BFCF08" w:rsidP="00E46411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09362C2D" w14:textId="09B7F372" w:rsidR="06BFCF08" w:rsidRPr="007A747E" w:rsidRDefault="20AAD0DC" w:rsidP="00E46411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7A747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</w:t>
      </w:r>
      <w:r w:rsidR="00E46411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0D98DC4C" w14:textId="54D9BA7C" w:rsidR="06BFCF08" w:rsidRPr="007A747E" w:rsidRDefault="20AAD0DC" w:rsidP="007A747E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>(</w:t>
      </w:r>
      <w:r w:rsidR="00B15CD3" w:rsidRPr="007A747E">
        <w:rPr>
          <w:bCs/>
          <w:sz w:val="20"/>
          <w:szCs w:val="20"/>
          <w:lang w:val="pt-PT"/>
        </w:rPr>
        <w:t>Representante Legalmente Autorizado</w:t>
      </w:r>
      <w:r w:rsidRPr="007A747E">
        <w:rPr>
          <w:bCs/>
          <w:sz w:val="20"/>
          <w:szCs w:val="20"/>
          <w:lang w:val="pt-PT"/>
        </w:rPr>
        <w:t>)</w:t>
      </w:r>
    </w:p>
    <w:p w14:paraId="60AC8A79" w14:textId="20717444" w:rsidR="06BFCF08" w:rsidRDefault="06BFCF08" w:rsidP="06BFCF08">
      <w:pPr>
        <w:jc w:val="both"/>
        <w:rPr>
          <w:b/>
          <w:bCs/>
          <w:sz w:val="20"/>
          <w:szCs w:val="20"/>
          <w:lang w:val="pt-PT"/>
        </w:rPr>
      </w:pPr>
    </w:p>
    <w:p w14:paraId="3B86190A" w14:textId="227B6149" w:rsidR="007618C0" w:rsidRDefault="007618C0" w:rsidP="06BFCF08">
      <w:pPr>
        <w:jc w:val="both"/>
        <w:rPr>
          <w:b/>
          <w:bCs/>
          <w:sz w:val="20"/>
          <w:szCs w:val="20"/>
          <w:lang w:val="pt-PT"/>
        </w:rPr>
      </w:pPr>
    </w:p>
    <w:p w14:paraId="72500063" w14:textId="27178E60" w:rsidR="007618C0" w:rsidRPr="007A747E" w:rsidRDefault="007618C0" w:rsidP="007A747E">
      <w:pPr>
        <w:widowControl w:val="0"/>
        <w:jc w:val="both"/>
        <w:rPr>
          <w:sz w:val="20"/>
          <w:szCs w:val="20"/>
          <w:lang w:val="pt-PT"/>
        </w:rPr>
      </w:pPr>
      <w:bookmarkStart w:id="3" w:name="_Hlk218710229"/>
      <w:r w:rsidRPr="007618C0">
        <w:rPr>
          <w:b/>
          <w:bCs/>
          <w:sz w:val="20"/>
          <w:szCs w:val="20"/>
          <w:lang w:val="pt-PT"/>
        </w:rPr>
        <w:t xml:space="preserve">TESTEMUNHA IMPARCIAL </w:t>
      </w:r>
      <w:r w:rsidRPr="007A747E">
        <w:rPr>
          <w:sz w:val="20"/>
          <w:szCs w:val="20"/>
          <w:lang w:val="pt-PT"/>
        </w:rPr>
        <w:t>(</w:t>
      </w:r>
      <w:r w:rsidRPr="007A747E">
        <w:rPr>
          <w:sz w:val="20"/>
          <w:szCs w:val="20"/>
          <w:shd w:val="clear" w:color="auto" w:fill="DAE9F7" w:themeFill="text2" w:themeFillTint="1A"/>
          <w:lang w:val="pt-PT"/>
        </w:rPr>
        <w:t xml:space="preserve">aplicável se o participante não souber ler ou escrever, ou por qualquer outra razão, só puder dar o seu consentimento oralmente, terá de recorrer-se a uma testemunha imparcial que será </w:t>
      </w:r>
      <w:r w:rsidRPr="007A747E">
        <w:rPr>
          <w:sz w:val="20"/>
          <w:szCs w:val="20"/>
          <w:shd w:val="clear" w:color="auto" w:fill="DAE9F7" w:themeFill="text2" w:themeFillTint="1A"/>
          <w:lang w:val="pt-PT"/>
        </w:rPr>
        <w:lastRenderedPageBreak/>
        <w:t>uma pessoa da confiança do participante. A testemunha imparcial terá de ser uma pessoa independente da equipa do ensaio clínico e que não possa ser influenciada pelas pessoas que estão envolvidas no ensaio clínico ou pertençam ao centro de ensaio clínico.)</w:t>
      </w:r>
    </w:p>
    <w:p w14:paraId="40C46C60" w14:textId="77777777" w:rsidR="00626D06" w:rsidRPr="007A747E" w:rsidRDefault="00626D06" w:rsidP="00CB366E">
      <w:pPr>
        <w:pBdr>
          <w:left w:val="single" w:sz="4" w:space="1" w:color="auto"/>
        </w:pBdr>
        <w:spacing w:before="240" w:after="240" w:line="288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Eu, na qualidade de testemunha imparcial, ao assinar este documento, declaro que:</w:t>
      </w:r>
    </w:p>
    <w:p w14:paraId="4EFB82AC" w14:textId="3E9247F4" w:rsidR="00AE7B41" w:rsidRPr="007A747E" w:rsidRDefault="00626D06" w:rsidP="00260CD2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 xml:space="preserve">Li, ou foi </w:t>
      </w:r>
      <w:r w:rsidR="008C6820" w:rsidRPr="007A747E">
        <w:rPr>
          <w:rFonts w:eastAsia="Verdana"/>
          <w:b/>
          <w:bCs/>
          <w:sz w:val="20"/>
          <w:szCs w:val="20"/>
          <w:lang w:val="pt-PT"/>
        </w:rPr>
        <w:t>lido</w:t>
      </w:r>
      <w:r w:rsidR="001F7339" w:rsidRPr="007A747E">
        <w:rPr>
          <w:rFonts w:eastAsia="Verdana"/>
          <w:b/>
          <w:bCs/>
          <w:sz w:val="20"/>
          <w:szCs w:val="20"/>
          <w:lang w:val="pt-PT"/>
        </w:rPr>
        <w:t xml:space="preserve"> e explicado</w:t>
      </w:r>
      <w:r w:rsidRPr="007A747E">
        <w:rPr>
          <w:rFonts w:eastAsia="Verdana"/>
          <w:b/>
          <w:bCs/>
          <w:sz w:val="20"/>
          <w:szCs w:val="20"/>
          <w:lang w:val="pt-PT"/>
        </w:rPr>
        <w:t xml:space="preserve"> ao participante, este documento de informação e declaração de consentimento</w:t>
      </w:r>
      <w:r w:rsidR="00AE7B41" w:rsidRPr="007A747E">
        <w:rPr>
          <w:rFonts w:eastAsia="Verdana"/>
          <w:b/>
          <w:bCs/>
          <w:sz w:val="20"/>
          <w:szCs w:val="20"/>
          <w:lang w:val="pt-PT"/>
        </w:rPr>
        <w:t>;</w:t>
      </w:r>
    </w:p>
    <w:p w14:paraId="7077B765" w14:textId="0276274D" w:rsidR="00CB366E" w:rsidRPr="007A747E" w:rsidRDefault="00AE7B41" w:rsidP="00CB366E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E</w:t>
      </w:r>
      <w:r w:rsidR="00626D06" w:rsidRPr="007A747E">
        <w:rPr>
          <w:rFonts w:eastAsia="Verdana"/>
          <w:b/>
          <w:bCs/>
          <w:sz w:val="20"/>
          <w:szCs w:val="20"/>
          <w:lang w:val="pt-PT"/>
        </w:rPr>
        <w:t xml:space="preserve">stive presente durante a discussão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e esclarecimento de dúvidas</w:t>
      </w:r>
      <w:r w:rsidR="00626D06" w:rsidRPr="007A747E">
        <w:rPr>
          <w:rFonts w:eastAsia="Verdana"/>
          <w:b/>
          <w:bCs/>
          <w:sz w:val="20"/>
          <w:szCs w:val="20"/>
          <w:lang w:val="pt-PT"/>
        </w:rPr>
        <w:t xml:space="preserve"> </w:t>
      </w:r>
      <w:r w:rsidR="00D644C0" w:rsidRPr="007A747E">
        <w:rPr>
          <w:rFonts w:eastAsia="Verdana"/>
          <w:b/>
          <w:bCs/>
          <w:sz w:val="20"/>
          <w:szCs w:val="20"/>
          <w:lang w:val="pt-PT"/>
        </w:rPr>
        <w:t>e toda a</w:t>
      </w:r>
      <w:r w:rsidR="00626D06" w:rsidRPr="007A747E">
        <w:rPr>
          <w:rFonts w:eastAsia="Verdana"/>
          <w:b/>
          <w:bCs/>
          <w:sz w:val="20"/>
          <w:szCs w:val="20"/>
          <w:lang w:val="pt-PT"/>
        </w:rPr>
        <w:t xml:space="preserve"> informação foi compreendida pelo participante</w:t>
      </w:r>
      <w:r w:rsidRPr="007A747E">
        <w:rPr>
          <w:rFonts w:eastAsia="Verdana"/>
          <w:b/>
          <w:bCs/>
          <w:sz w:val="20"/>
          <w:szCs w:val="20"/>
          <w:lang w:val="pt-PT"/>
        </w:rPr>
        <w:t>;</w:t>
      </w:r>
    </w:p>
    <w:p w14:paraId="22BE02D1" w14:textId="77777777" w:rsidR="00CB366E" w:rsidRPr="007A747E" w:rsidRDefault="00626D06" w:rsidP="00CB366E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rFonts w:eastAsia="Verdana"/>
          <w:b/>
          <w:bCs/>
          <w:sz w:val="20"/>
          <w:szCs w:val="20"/>
          <w:lang w:val="pt-PT"/>
        </w:rPr>
        <w:t>O consentimento esclarecido foi dado de forma livre pelo participante.</w:t>
      </w:r>
    </w:p>
    <w:p w14:paraId="08701DFE" w14:textId="02E1E08F" w:rsidR="007618C0" w:rsidRDefault="007618C0" w:rsidP="00640EE3">
      <w:pPr>
        <w:pBdr>
          <w:top w:val="nil"/>
          <w:left w:val="single" w:sz="4" w:space="1" w:color="auto"/>
          <w:bottom w:val="single" w:sz="12" w:space="1" w:color="auto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499BA2CA" w14:textId="2D33437F" w:rsidR="00640EE3" w:rsidRPr="007A747E" w:rsidRDefault="00C24BC8" w:rsidP="00640EE3">
      <w:pPr>
        <w:pBdr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Nome d</w:t>
      </w:r>
      <w:r w:rsidR="00D70544" w:rsidRPr="007A747E">
        <w:rPr>
          <w:b/>
          <w:bCs/>
          <w:color w:val="000000" w:themeColor="text1"/>
          <w:sz w:val="20"/>
          <w:szCs w:val="20"/>
          <w:lang w:val="pt-PT"/>
        </w:rPr>
        <w:t xml:space="preserve">a Testemunha Imparcial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7707BA98" w14:textId="77777777" w:rsidR="00BD6EDB" w:rsidRPr="007A747E" w:rsidRDefault="00C24BC8" w:rsidP="00BD6EDB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7A747E">
        <w:rPr>
          <w:b/>
          <w:bCs/>
          <w:sz w:val="20"/>
          <w:szCs w:val="20"/>
          <w:lang w:val="pt-PT"/>
        </w:rPr>
        <w:t>___/____/20___</w:t>
      </w:r>
      <w:proofErr w:type="gramStart"/>
      <w:r w:rsidRPr="007A747E">
        <w:rPr>
          <w:b/>
          <w:bCs/>
          <w:sz w:val="20"/>
          <w:szCs w:val="20"/>
          <w:lang w:val="pt-PT"/>
        </w:rPr>
        <w:t xml:space="preserve">_ 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33CD90BA" w14:textId="77777777" w:rsidR="007618C0" w:rsidRDefault="00C24BC8" w:rsidP="004B22B4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7A747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158CE9F6" w14:textId="1EAED27C" w:rsidR="00C24BC8" w:rsidRPr="007A747E" w:rsidRDefault="00C24BC8" w:rsidP="007A747E">
      <w:pPr>
        <w:pBdr>
          <w:top w:val="nil"/>
          <w:left w:val="single" w:sz="4" w:space="1" w:color="auto"/>
          <w:bottom w:val="nil"/>
          <w:right w:val="nil"/>
          <w:between w:val="nil"/>
        </w:pBdr>
        <w:shd w:val="clear" w:color="auto" w:fill="DAE9F7" w:themeFill="text2" w:themeFillTint="1A"/>
        <w:spacing w:before="120" w:after="160" w:line="288" w:lineRule="auto"/>
        <w:jc w:val="both"/>
        <w:rPr>
          <w:rFonts w:eastAsia="Verdana"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>(</w:t>
      </w:r>
      <w:r w:rsidR="004B22B4" w:rsidRPr="007A747E">
        <w:rPr>
          <w:bCs/>
          <w:sz w:val="20"/>
          <w:szCs w:val="20"/>
          <w:lang w:val="pt-PT"/>
        </w:rPr>
        <w:t>Testemunha Imparcial</w:t>
      </w:r>
      <w:r w:rsidRPr="007A747E">
        <w:rPr>
          <w:bCs/>
          <w:sz w:val="20"/>
          <w:szCs w:val="20"/>
          <w:lang w:val="pt-PT"/>
        </w:rPr>
        <w:t>)</w:t>
      </w:r>
    </w:p>
    <w:bookmarkEnd w:id="3"/>
    <w:p w14:paraId="32CA6C5B" w14:textId="77777777" w:rsidR="00C24BC8" w:rsidRPr="007A747E" w:rsidRDefault="00C24BC8" w:rsidP="06BFCF08">
      <w:pPr>
        <w:spacing w:before="240" w:after="240" w:line="288" w:lineRule="auto"/>
        <w:jc w:val="both"/>
        <w:rPr>
          <w:sz w:val="20"/>
          <w:szCs w:val="20"/>
          <w:lang w:val="pt-PT"/>
        </w:rPr>
      </w:pPr>
    </w:p>
    <w:p w14:paraId="51A8B3D8" w14:textId="413FC0F9" w:rsidR="00FB5242" w:rsidRPr="007A747E" w:rsidRDefault="53DFE711" w:rsidP="00297F7E">
      <w:pPr>
        <w:pBdr>
          <w:left w:val="single" w:sz="4" w:space="1" w:color="auto"/>
        </w:pBdr>
        <w:jc w:val="both"/>
        <w:rPr>
          <w:b/>
          <w:bCs/>
          <w:sz w:val="20"/>
          <w:szCs w:val="20"/>
          <w:u w:val="single"/>
          <w:lang w:val="pt-PT"/>
        </w:rPr>
      </w:pPr>
      <w:bookmarkStart w:id="4" w:name="_Hlk218710260"/>
      <w:r w:rsidRPr="007A747E">
        <w:rPr>
          <w:b/>
          <w:bCs/>
          <w:color w:val="000000" w:themeColor="text1"/>
          <w:sz w:val="20"/>
          <w:szCs w:val="20"/>
          <w:u w:val="single"/>
          <w:lang w:val="pt-PT"/>
        </w:rPr>
        <w:t>MÉDICO INVESTIGADOR</w:t>
      </w:r>
    </w:p>
    <w:p w14:paraId="50D9CC9A" w14:textId="4507FAC1" w:rsidR="53DFE711" w:rsidRPr="007A747E" w:rsidRDefault="53DFE711" w:rsidP="00297F7E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u w:val="single"/>
          <w:lang w:val="pt-PT"/>
        </w:rPr>
      </w:pPr>
    </w:p>
    <w:p w14:paraId="5C203675" w14:textId="219BB82A" w:rsidR="00470957" w:rsidRPr="007A747E" w:rsidRDefault="00470957" w:rsidP="00297F7E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Ao assinar este documento, declaro que expliquei verbalmente ao(à) participante no estudo </w:t>
      </w:r>
      <w:r w:rsidRPr="007A747E">
        <w:rPr>
          <w:b/>
          <w:bCs/>
          <w:color w:val="0070C0"/>
          <w:sz w:val="20"/>
          <w:szCs w:val="20"/>
          <w:lang w:val="pt-PT"/>
        </w:rPr>
        <w:t>[identificar o EC]</w:t>
      </w:r>
      <w:r w:rsidRPr="007A747E">
        <w:rPr>
          <w:bCs/>
          <w:color w:val="0070C0"/>
          <w:sz w:val="20"/>
          <w:szCs w:val="20"/>
          <w:lang w:val="pt-PT"/>
        </w:rPr>
        <w:t xml:space="preserve"> 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e/ou representante legalmente autorizado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 o conteúdo deste formulário de consentimento informado e respondi a todas as suas perguntas. Considero ter havido compreensão do conteúdo e das explicações dadas e que houve tempo adequado para reflexão e tomada de decisão livre e esclarecida de participar na investigação.</w:t>
      </w:r>
    </w:p>
    <w:p w14:paraId="6ABEA559" w14:textId="77777777" w:rsidR="00FB5242" w:rsidRPr="007A747E" w:rsidRDefault="00FB5242" w:rsidP="00297F7E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2EDA30C2" w14:textId="7B589BDD" w:rsidR="00FB5242" w:rsidRPr="007A747E" w:rsidRDefault="20AAD0DC" w:rsidP="00297F7E">
      <w:pPr>
        <w:pBdr>
          <w:left w:val="single" w:sz="4" w:space="1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</w:t>
      </w:r>
      <w:r w:rsidR="00CF3408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038D4BC3" w14:textId="69486924" w:rsidR="00FB5242" w:rsidRPr="007A747E" w:rsidRDefault="20AAD0DC" w:rsidP="00297F7E">
      <w:pPr>
        <w:pBdr>
          <w:left w:val="single" w:sz="4" w:space="1" w:color="auto"/>
        </w:pBdr>
        <w:spacing w:line="288" w:lineRule="auto"/>
        <w:rPr>
          <w:bCs/>
          <w:color w:val="000000"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[Nome do Médico Investigador que apresentou o consentimento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(em maiúsculas </w:t>
      </w:r>
      <w:r w:rsidR="007618C0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e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 letra legível)</w:t>
      </w:r>
    </w:p>
    <w:p w14:paraId="3F9F6BA3" w14:textId="31AB0661" w:rsidR="00FB5242" w:rsidRPr="007A747E" w:rsidRDefault="20AAD0DC" w:rsidP="00297F7E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7A747E">
        <w:rPr>
          <w:b/>
          <w:bCs/>
          <w:sz w:val="20"/>
          <w:szCs w:val="20"/>
          <w:lang w:val="pt-PT"/>
        </w:rPr>
        <w:t>___/____/20___</w:t>
      </w:r>
      <w:proofErr w:type="gramStart"/>
      <w:r w:rsidRPr="007A747E">
        <w:rPr>
          <w:b/>
          <w:bCs/>
          <w:sz w:val="20"/>
          <w:szCs w:val="20"/>
          <w:lang w:val="pt-PT"/>
        </w:rPr>
        <w:t xml:space="preserve">_  </w:t>
      </w:r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7A747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78A75747" w14:textId="77777777" w:rsidR="00FB5242" w:rsidRPr="007A747E" w:rsidRDefault="00FB5242" w:rsidP="00297F7E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46CC25AB" w14:textId="4D923139" w:rsidR="00FB5242" w:rsidRPr="007A747E" w:rsidRDefault="20AAD0DC" w:rsidP="00297F7E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7A747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7A747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</w:t>
      </w:r>
      <w:r w:rsidR="00CF3408" w:rsidRPr="007A747E">
        <w:rPr>
          <w:b/>
          <w:bCs/>
          <w:color w:val="000000" w:themeColor="text1"/>
          <w:sz w:val="20"/>
          <w:szCs w:val="20"/>
          <w:lang w:val="pt-PT"/>
        </w:rPr>
        <w:t>________</w:t>
      </w:r>
    </w:p>
    <w:p w14:paraId="2B3E83E3" w14:textId="7ADA6A3A" w:rsidR="00CF3408" w:rsidRPr="007A747E" w:rsidRDefault="00CF3408" w:rsidP="007A747E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7A747E">
        <w:rPr>
          <w:bCs/>
          <w:sz w:val="20"/>
          <w:szCs w:val="20"/>
          <w:lang w:val="pt-PT"/>
        </w:rPr>
        <w:t>(Médico Investigador)</w:t>
      </w:r>
    </w:p>
    <w:bookmarkEnd w:id="4"/>
    <w:p w14:paraId="20CDFA19" w14:textId="77777777" w:rsidR="00FB5242" w:rsidRPr="007A747E" w:rsidRDefault="00FB5242" w:rsidP="00297F7E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190056EB" w14:textId="77777777" w:rsidR="00FB5242" w:rsidRPr="007A747E" w:rsidRDefault="00FB5242" w:rsidP="20AAD0DC">
      <w:pPr>
        <w:jc w:val="both"/>
        <w:rPr>
          <w:b/>
          <w:bCs/>
          <w:sz w:val="18"/>
          <w:szCs w:val="18"/>
          <w:lang w:val="pt-PT"/>
        </w:rPr>
      </w:pPr>
    </w:p>
    <w:p w14:paraId="736A404B" w14:textId="77777777" w:rsidR="001A5C68" w:rsidRPr="00D80CA8" w:rsidRDefault="001A5C68" w:rsidP="001A5C68">
      <w:pPr>
        <w:spacing w:before="120" w:line="288" w:lineRule="auto"/>
        <w:jc w:val="center"/>
        <w:rPr>
          <w:rFonts w:ascii="Verdana" w:hAnsi="Verdana"/>
          <w:b/>
          <w:bCs/>
          <w:sz w:val="20"/>
          <w:szCs w:val="20"/>
          <w:lang w:val="pt-PT"/>
        </w:rPr>
      </w:pPr>
    </w:p>
    <w:p w14:paraId="47FC93C9" w14:textId="409C9D65" w:rsidR="20AAD0DC" w:rsidRPr="00D93F82" w:rsidRDefault="20AAD0DC">
      <w:pPr>
        <w:rPr>
          <w:bCs/>
          <w:lang w:val="pt-PT"/>
        </w:rPr>
      </w:pPr>
      <w:r w:rsidRPr="0073288F">
        <w:rPr>
          <w:bCs/>
          <w:lang w:val="pt-PT"/>
        </w:rPr>
        <w:br w:type="page"/>
      </w:r>
    </w:p>
    <w:p w14:paraId="480C3E16" w14:textId="77777777" w:rsidR="00697D91" w:rsidRPr="007A747E" w:rsidRDefault="20AAD0DC" w:rsidP="20AAD0DC">
      <w:pPr>
        <w:spacing w:before="120" w:line="288" w:lineRule="auto"/>
        <w:jc w:val="center"/>
        <w:rPr>
          <w:b/>
          <w:bCs/>
          <w:color w:val="0070C0"/>
          <w:sz w:val="20"/>
          <w:szCs w:val="20"/>
          <w:lang w:val="pt-PT"/>
        </w:rPr>
      </w:pPr>
      <w:r w:rsidRPr="007A747E">
        <w:rPr>
          <w:b/>
          <w:bCs/>
          <w:color w:val="0070C0"/>
          <w:sz w:val="20"/>
          <w:szCs w:val="20"/>
          <w:lang w:val="pt-PT"/>
        </w:rPr>
        <w:lastRenderedPageBreak/>
        <w:t>[se aplicável e/ou adaptar no caso em que a análise genética seja opcional]</w:t>
      </w:r>
    </w:p>
    <w:p w14:paraId="577086F2" w14:textId="504A28CE" w:rsidR="001A5C68" w:rsidRPr="007A747E" w:rsidRDefault="20AAD0DC" w:rsidP="20AAD0DC">
      <w:pPr>
        <w:spacing w:before="120" w:line="288" w:lineRule="auto"/>
        <w:jc w:val="center"/>
        <w:rPr>
          <w:b/>
          <w:bCs/>
          <w:sz w:val="20"/>
          <w:szCs w:val="20"/>
          <w:u w:val="single"/>
          <w:lang w:val="pt-PT"/>
        </w:rPr>
      </w:pPr>
      <w:r w:rsidRPr="007A747E">
        <w:rPr>
          <w:b/>
          <w:bCs/>
          <w:sz w:val="20"/>
          <w:szCs w:val="20"/>
          <w:u w:val="single"/>
          <w:lang w:val="pt-PT"/>
        </w:rPr>
        <w:t>Declaração de Consentimento para Investigação genética/</w:t>
      </w:r>
      <w:proofErr w:type="spellStart"/>
      <w:r w:rsidRPr="007A747E">
        <w:rPr>
          <w:b/>
          <w:bCs/>
          <w:sz w:val="20"/>
          <w:szCs w:val="20"/>
          <w:u w:val="single"/>
          <w:lang w:val="pt-PT"/>
        </w:rPr>
        <w:t>farmacogenética</w:t>
      </w:r>
      <w:proofErr w:type="spellEnd"/>
    </w:p>
    <w:p w14:paraId="6526373E" w14:textId="1BFE0177" w:rsidR="00697D91" w:rsidRPr="007A747E" w:rsidRDefault="20AAD0DC" w:rsidP="20AAD0DC">
      <w:pPr>
        <w:spacing w:before="120" w:line="288" w:lineRule="auto"/>
        <w:jc w:val="both"/>
        <w:rPr>
          <w:b/>
          <w:bCs/>
          <w:sz w:val="20"/>
          <w:szCs w:val="20"/>
          <w:lang w:val="pt-PT"/>
        </w:rPr>
      </w:pPr>
      <w:r w:rsidRPr="007A747E">
        <w:rPr>
          <w:b/>
          <w:bCs/>
          <w:sz w:val="20"/>
          <w:szCs w:val="20"/>
          <w:lang w:val="pt-PT"/>
        </w:rPr>
        <w:t xml:space="preserve">Compreendo que a minha participação na investigação genética é necessária </w:t>
      </w:r>
      <w:r w:rsidR="009E5F87" w:rsidRPr="007A747E">
        <w:rPr>
          <w:b/>
          <w:bCs/>
          <w:sz w:val="20"/>
          <w:szCs w:val="20"/>
          <w:lang w:val="pt-PT"/>
        </w:rPr>
        <w:t xml:space="preserve">e imprescindível </w:t>
      </w:r>
      <w:r w:rsidR="009E5F87" w:rsidRPr="007A747E">
        <w:rPr>
          <w:bCs/>
          <w:sz w:val="20"/>
          <w:szCs w:val="20"/>
          <w:shd w:val="clear" w:color="auto" w:fill="DAE9F7" w:themeFill="text2" w:themeFillTint="1A"/>
          <w:lang w:val="pt-PT"/>
        </w:rPr>
        <w:t xml:space="preserve">(se aplicável) </w:t>
      </w:r>
      <w:r w:rsidRPr="007A747E">
        <w:rPr>
          <w:b/>
          <w:bCs/>
          <w:sz w:val="20"/>
          <w:szCs w:val="20"/>
          <w:lang w:val="pt-PT"/>
        </w:rPr>
        <w:t xml:space="preserve">para poder participar no ensaio clínico e aceito participar na investigação genética, conforme descrito neste documento. </w:t>
      </w:r>
    </w:p>
    <w:p w14:paraId="61A218A7" w14:textId="77777777" w:rsidR="00C96403" w:rsidRPr="007A747E" w:rsidRDefault="00C96403" w:rsidP="20AAD0DC">
      <w:pPr>
        <w:spacing w:before="120" w:line="288" w:lineRule="auto"/>
        <w:jc w:val="both"/>
        <w:rPr>
          <w:b/>
          <w:bCs/>
          <w:sz w:val="20"/>
          <w:szCs w:val="20"/>
          <w:lang w:val="pt-PT"/>
        </w:rPr>
      </w:pPr>
    </w:p>
    <w:p w14:paraId="6A396275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bookmarkStart w:id="5" w:name="_Hlk218710328"/>
      <w:r w:rsidRPr="00D07C5E">
        <w:rPr>
          <w:b/>
          <w:bCs/>
          <w:color w:val="000000" w:themeColor="text1"/>
          <w:sz w:val="20"/>
          <w:szCs w:val="20"/>
          <w:lang w:val="pt-PT"/>
        </w:rPr>
        <w:t>PARTICIPANTE (para Consentimento ou Assentimento)</w:t>
      </w:r>
    </w:p>
    <w:p w14:paraId="3683128F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5D6BD742" w14:textId="77777777" w:rsidR="007618C0" w:rsidRPr="00D07C5E" w:rsidRDefault="007618C0" w:rsidP="007618C0">
      <w:pPr>
        <w:pBdr>
          <w:left w:val="single" w:sz="4" w:space="4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0D2DDA9E" w14:textId="77777777" w:rsidR="007618C0" w:rsidRPr="00D07C5E" w:rsidRDefault="007618C0" w:rsidP="007618C0">
      <w:pPr>
        <w:pBdr>
          <w:left w:val="single" w:sz="4" w:space="4" w:color="auto"/>
        </w:pBdr>
        <w:shd w:val="clear" w:color="auto" w:fill="DAE9F7" w:themeFill="text2" w:themeFillTint="1A"/>
        <w:spacing w:line="288" w:lineRule="auto"/>
        <w:rPr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do Participante </w:t>
      </w:r>
      <w:r w:rsidRPr="00D07C5E">
        <w:rPr>
          <w:bCs/>
          <w:color w:val="000000" w:themeColor="text1"/>
          <w:sz w:val="20"/>
          <w:szCs w:val="20"/>
          <w:lang w:val="pt-PT"/>
        </w:rPr>
        <w:t>(em maiúsculas ou letra legível)</w:t>
      </w:r>
    </w:p>
    <w:p w14:paraId="3328987F" w14:textId="77777777" w:rsidR="007618C0" w:rsidRPr="00D07C5E" w:rsidRDefault="007618C0" w:rsidP="007618C0">
      <w:pPr>
        <w:pBdr>
          <w:left w:val="single" w:sz="4" w:space="4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___/____/20____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(DD/MM/AAAA)</w:t>
      </w:r>
    </w:p>
    <w:p w14:paraId="376F0359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38E0448D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color w:val="000000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0EB29930" w14:textId="77777777" w:rsidR="007618C0" w:rsidRPr="00D07C5E" w:rsidRDefault="007618C0" w:rsidP="007618C0">
      <w:pPr>
        <w:pBdr>
          <w:left w:val="single" w:sz="4" w:space="4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(Participante)</w:t>
      </w:r>
    </w:p>
    <w:bookmarkEnd w:id="5"/>
    <w:p w14:paraId="7A0F3D51" w14:textId="77777777" w:rsidR="00C96403" w:rsidRPr="007A747E" w:rsidRDefault="00C96403" w:rsidP="00C96403">
      <w:pPr>
        <w:jc w:val="both"/>
        <w:rPr>
          <w:b/>
          <w:bCs/>
          <w:sz w:val="20"/>
          <w:szCs w:val="20"/>
          <w:lang w:val="pt-PT"/>
        </w:rPr>
      </w:pPr>
    </w:p>
    <w:p w14:paraId="35B040A4" w14:textId="77777777" w:rsidR="00C96403" w:rsidRPr="007A747E" w:rsidRDefault="00C96403" w:rsidP="00C96403">
      <w:pPr>
        <w:jc w:val="both"/>
        <w:rPr>
          <w:b/>
          <w:bCs/>
          <w:sz w:val="20"/>
          <w:szCs w:val="20"/>
          <w:lang w:val="pt-PT"/>
        </w:rPr>
      </w:pPr>
    </w:p>
    <w:p w14:paraId="6A30C0C6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REPRESENTANTE LEGALMENTE AUTORIZADO (para Consentimento) </w:t>
      </w:r>
      <w:r w:rsidRPr="00D07C5E">
        <w:rPr>
          <w:b/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se aplicável</w:t>
      </w:r>
      <w:r w:rsidRPr="00D07C5E">
        <w:rPr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)</w:t>
      </w:r>
    </w:p>
    <w:p w14:paraId="6B606DB4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6D5D834E" w14:textId="77777777" w:rsidR="007618C0" w:rsidRPr="00D07C5E" w:rsidRDefault="007618C0" w:rsidP="007618C0">
      <w:pPr>
        <w:pBdr>
          <w:left w:val="single" w:sz="4" w:space="1" w:color="auto"/>
        </w:pBdr>
        <w:spacing w:line="288" w:lineRule="auto"/>
        <w:rPr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do Representante Legalmente Autorizado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37833D59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40D55C78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544938F7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181B3F9D" w14:textId="77777777" w:rsidR="007618C0" w:rsidRPr="00D07C5E" w:rsidRDefault="007618C0" w:rsidP="007618C0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(Representante Legalmente Autorizado)</w:t>
      </w:r>
    </w:p>
    <w:p w14:paraId="68642261" w14:textId="77777777" w:rsidR="007618C0" w:rsidRDefault="007618C0" w:rsidP="007618C0">
      <w:pPr>
        <w:jc w:val="both"/>
        <w:rPr>
          <w:b/>
          <w:bCs/>
          <w:sz w:val="20"/>
          <w:szCs w:val="20"/>
          <w:lang w:val="pt-PT"/>
        </w:rPr>
      </w:pPr>
    </w:p>
    <w:p w14:paraId="04B2AC7A" w14:textId="77777777" w:rsidR="00C96403" w:rsidRPr="007A747E" w:rsidRDefault="00C96403" w:rsidP="00C96403">
      <w:pPr>
        <w:jc w:val="both"/>
        <w:rPr>
          <w:b/>
          <w:bCs/>
          <w:sz w:val="20"/>
          <w:szCs w:val="20"/>
          <w:lang w:val="pt-PT"/>
        </w:rPr>
      </w:pPr>
    </w:p>
    <w:p w14:paraId="2D8576EA" w14:textId="77777777" w:rsidR="007618C0" w:rsidRPr="00D07C5E" w:rsidRDefault="007618C0" w:rsidP="007618C0">
      <w:pPr>
        <w:widowControl w:val="0"/>
        <w:jc w:val="both"/>
        <w:rPr>
          <w:sz w:val="20"/>
          <w:szCs w:val="20"/>
          <w:lang w:val="pt-PT"/>
        </w:rPr>
      </w:pPr>
      <w:r w:rsidRPr="007618C0">
        <w:rPr>
          <w:b/>
          <w:bCs/>
          <w:sz w:val="20"/>
          <w:szCs w:val="20"/>
          <w:lang w:val="pt-PT"/>
        </w:rPr>
        <w:t xml:space="preserve">TESTEMUNHA IMPARCIAL </w:t>
      </w:r>
      <w:r w:rsidRPr="00D07C5E">
        <w:rPr>
          <w:sz w:val="20"/>
          <w:szCs w:val="20"/>
          <w:lang w:val="pt-PT"/>
        </w:rPr>
        <w:t>(</w:t>
      </w:r>
      <w:r w:rsidRPr="00D07C5E">
        <w:rPr>
          <w:sz w:val="20"/>
          <w:szCs w:val="20"/>
          <w:shd w:val="clear" w:color="auto" w:fill="DAE9F7" w:themeFill="text2" w:themeFillTint="1A"/>
          <w:lang w:val="pt-PT"/>
        </w:rPr>
        <w:t>aplicável se o participante não souber ler ou escrever, ou por qualquer outra razão, só puder dar o seu consentimento oralmente, terá de recorrer-se a uma testemunha imparcial que será uma pessoa da confiança do participante. A testemunha imparcial terá de ser uma pessoa independente da equipa do ensaio clínico e que não possa ser influenciada pelas pessoas que estão envolvidas no ensaio clínico ou pertençam ao centro de ensaio clínico.)</w:t>
      </w:r>
    </w:p>
    <w:p w14:paraId="742FAF12" w14:textId="77777777" w:rsidR="007618C0" w:rsidRPr="00D07C5E" w:rsidRDefault="007618C0" w:rsidP="007618C0">
      <w:pPr>
        <w:pBdr>
          <w:left w:val="single" w:sz="4" w:space="1" w:color="auto"/>
        </w:pBdr>
        <w:spacing w:before="240" w:after="240" w:line="288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Eu, na qualidade de testemunha imparcial, ao assinar este documento, declaro que:</w:t>
      </w:r>
    </w:p>
    <w:p w14:paraId="645C2AFD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Li, ou foi lido e explicado ao participante, este documento de informação e declaração de consentimento;</w:t>
      </w:r>
    </w:p>
    <w:p w14:paraId="3EEA2A04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Estive presente durante a discussão e esclarecimento de dúvidas e toda a informação foi compreendida pelo participante;</w:t>
      </w:r>
    </w:p>
    <w:p w14:paraId="385AA9D4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O consentimento esclarecido foi dado de forma livre pelo participante.</w:t>
      </w:r>
    </w:p>
    <w:p w14:paraId="093203B5" w14:textId="77777777" w:rsidR="007618C0" w:rsidRDefault="007618C0" w:rsidP="007618C0">
      <w:pPr>
        <w:pBdr>
          <w:top w:val="nil"/>
          <w:left w:val="single" w:sz="4" w:space="1" w:color="auto"/>
          <w:bottom w:val="single" w:sz="12" w:space="1" w:color="auto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5EC4FA7D" w14:textId="77777777" w:rsidR="007618C0" w:rsidRPr="00D07C5E" w:rsidRDefault="007618C0" w:rsidP="007618C0">
      <w:pPr>
        <w:pBdr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da Testemunha Imparcial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45CA6F0B" w14:textId="77777777" w:rsidR="007618C0" w:rsidRPr="00D07C5E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0212C67A" w14:textId="77777777" w:rsidR="007618C0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2554E2C1" w14:textId="77777777" w:rsidR="007618C0" w:rsidRPr="00D07C5E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hd w:val="clear" w:color="auto" w:fill="DAE9F7" w:themeFill="text2" w:themeFillTint="1A"/>
        <w:spacing w:before="120" w:after="160" w:line="288" w:lineRule="auto"/>
        <w:jc w:val="both"/>
        <w:rPr>
          <w:rFonts w:eastAsia="Verdana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(Testemunha Imparcial)</w:t>
      </w:r>
    </w:p>
    <w:p w14:paraId="1DB00C8A" w14:textId="77777777" w:rsidR="00C96403" w:rsidRPr="007A747E" w:rsidRDefault="00C96403" w:rsidP="00C96403">
      <w:pPr>
        <w:spacing w:before="240" w:after="240" w:line="288" w:lineRule="auto"/>
        <w:jc w:val="both"/>
        <w:rPr>
          <w:sz w:val="20"/>
          <w:szCs w:val="20"/>
          <w:lang w:val="pt-PT"/>
        </w:rPr>
      </w:pPr>
    </w:p>
    <w:p w14:paraId="489B9BD1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u w:val="single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u w:val="single"/>
          <w:lang w:val="pt-PT"/>
        </w:rPr>
        <w:t>MÉDICO INVESTIGADOR</w:t>
      </w:r>
    </w:p>
    <w:p w14:paraId="14B56EC7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u w:val="single"/>
          <w:lang w:val="pt-PT"/>
        </w:rPr>
      </w:pPr>
    </w:p>
    <w:p w14:paraId="0F679792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Ao assinar este documento, declaro que expliquei verbalmente ao(à) participante no estudo </w:t>
      </w:r>
      <w:r w:rsidRPr="00D07C5E">
        <w:rPr>
          <w:b/>
          <w:bCs/>
          <w:color w:val="0070C0"/>
          <w:sz w:val="20"/>
          <w:szCs w:val="20"/>
          <w:lang w:val="pt-PT"/>
        </w:rPr>
        <w:t>[identificar o EC]</w:t>
      </w:r>
      <w:r w:rsidRPr="00D07C5E">
        <w:rPr>
          <w:bCs/>
          <w:color w:val="0070C0"/>
          <w:sz w:val="20"/>
          <w:szCs w:val="20"/>
          <w:lang w:val="pt-PT"/>
        </w:rPr>
        <w:t xml:space="preserve"> </w:t>
      </w: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e/ou representante legalmente autorizado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 o conteúdo deste formulário </w:t>
      </w:r>
      <w:r w:rsidRPr="00D07C5E">
        <w:rPr>
          <w:b/>
          <w:bCs/>
          <w:color w:val="000000" w:themeColor="text1"/>
          <w:sz w:val="20"/>
          <w:szCs w:val="20"/>
          <w:lang w:val="pt-PT"/>
        </w:rPr>
        <w:lastRenderedPageBreak/>
        <w:t>de consentimento informado e respondi a todas as suas perguntas. Considero ter havido compreensão do conteúdo e das explicações dadas e que houve tempo adequado para reflexão e tomada de decisão livre e esclarecida de participar na investigação.</w:t>
      </w:r>
    </w:p>
    <w:p w14:paraId="142E7643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557BA0FC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02DBC9AE" w14:textId="77777777" w:rsidR="007618C0" w:rsidRPr="00D07C5E" w:rsidRDefault="007618C0" w:rsidP="007618C0">
      <w:pPr>
        <w:pBdr>
          <w:left w:val="single" w:sz="4" w:space="1" w:color="auto"/>
        </w:pBdr>
        <w:spacing w:line="288" w:lineRule="auto"/>
        <w:rPr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[Nome do Médico Investigador que apresentou o consentimento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(em maiúsculas </w:t>
      </w:r>
      <w:r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e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 letra legível)</w:t>
      </w:r>
    </w:p>
    <w:p w14:paraId="44D4BB6D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30272CAD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69E9BECA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47493256" w14:textId="77777777" w:rsidR="007618C0" w:rsidRPr="00D07C5E" w:rsidRDefault="007618C0" w:rsidP="007618C0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(Médico Investigador)</w:t>
      </w:r>
    </w:p>
    <w:p w14:paraId="60BB3FF3" w14:textId="77777777" w:rsidR="00C96403" w:rsidRPr="007A747E" w:rsidRDefault="00C96403" w:rsidP="00C96403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0ED24615" w14:textId="77777777" w:rsidR="00EF1A16" w:rsidRPr="00D80CA8" w:rsidRDefault="00EF1A16">
      <w:pPr>
        <w:spacing w:after="160" w:line="259" w:lineRule="auto"/>
        <w:rPr>
          <w:rFonts w:ascii="Verdana" w:hAnsi="Verdana"/>
          <w:b/>
          <w:bCs/>
          <w:color w:val="0070C0"/>
          <w:sz w:val="18"/>
          <w:szCs w:val="18"/>
          <w:lang w:val="pt-PT"/>
        </w:rPr>
      </w:pPr>
      <w:r w:rsidRPr="00D80CA8">
        <w:rPr>
          <w:rFonts w:ascii="Verdana" w:hAnsi="Verdana"/>
          <w:b/>
          <w:bCs/>
          <w:color w:val="0070C0"/>
          <w:sz w:val="18"/>
          <w:szCs w:val="18"/>
          <w:lang w:val="pt-PT"/>
        </w:rPr>
        <w:br w:type="page"/>
      </w:r>
    </w:p>
    <w:p w14:paraId="6CEFAA8E" w14:textId="03B6972D" w:rsidR="00697D91" w:rsidRPr="00D80CA8" w:rsidRDefault="20AAD0DC" w:rsidP="20AAD0DC">
      <w:pPr>
        <w:spacing w:before="120" w:line="288" w:lineRule="auto"/>
        <w:jc w:val="center"/>
        <w:rPr>
          <w:rFonts w:ascii="Verdana" w:hAnsi="Verdana"/>
          <w:b/>
          <w:bCs/>
          <w:color w:val="0070C0"/>
          <w:sz w:val="18"/>
          <w:szCs w:val="18"/>
          <w:lang w:val="pt-PT"/>
        </w:rPr>
      </w:pPr>
      <w:r w:rsidRPr="00D80CA8">
        <w:rPr>
          <w:rFonts w:ascii="Verdana" w:hAnsi="Verdana"/>
          <w:b/>
          <w:bCs/>
          <w:color w:val="0070C0"/>
          <w:sz w:val="18"/>
          <w:szCs w:val="18"/>
          <w:lang w:val="pt-PT"/>
        </w:rPr>
        <w:lastRenderedPageBreak/>
        <w:t>[Se aplicável]</w:t>
      </w:r>
    </w:p>
    <w:p w14:paraId="34AAE682" w14:textId="14EAB64D" w:rsidR="001A5C68" w:rsidRPr="00D80CA8" w:rsidRDefault="20AAD0DC" w:rsidP="20AAD0DC">
      <w:pPr>
        <w:spacing w:before="120" w:line="288" w:lineRule="auto"/>
        <w:jc w:val="center"/>
        <w:rPr>
          <w:rFonts w:ascii="Verdana" w:hAnsi="Verdana"/>
          <w:b/>
          <w:bCs/>
          <w:sz w:val="18"/>
          <w:szCs w:val="18"/>
          <w:u w:val="single"/>
          <w:lang w:val="pt-PT"/>
        </w:rPr>
      </w:pPr>
      <w:r w:rsidRPr="00D80CA8">
        <w:rPr>
          <w:rFonts w:ascii="Verdana" w:hAnsi="Verdana"/>
          <w:b/>
          <w:bCs/>
          <w:sz w:val="18"/>
          <w:szCs w:val="18"/>
          <w:u w:val="single"/>
          <w:lang w:val="pt-PT"/>
        </w:rPr>
        <w:t xml:space="preserve">Declaração de Consentimento para </w:t>
      </w:r>
      <w:proofErr w:type="spellStart"/>
      <w:r w:rsidRPr="00D80CA8">
        <w:rPr>
          <w:rFonts w:ascii="Verdana" w:hAnsi="Verdana"/>
          <w:b/>
          <w:bCs/>
          <w:sz w:val="18"/>
          <w:szCs w:val="18"/>
          <w:u w:val="single"/>
          <w:lang w:val="pt-PT"/>
        </w:rPr>
        <w:t>Subestudos</w:t>
      </w:r>
      <w:proofErr w:type="spellEnd"/>
      <w:r w:rsidRPr="00D80CA8">
        <w:rPr>
          <w:rFonts w:ascii="Verdana" w:hAnsi="Verdana"/>
          <w:b/>
          <w:bCs/>
          <w:sz w:val="18"/>
          <w:szCs w:val="18"/>
          <w:u w:val="single"/>
          <w:lang w:val="pt-PT"/>
        </w:rPr>
        <w:t xml:space="preserve"> opcionais efetuados em paralelo </w:t>
      </w:r>
    </w:p>
    <w:p w14:paraId="1B59D9B4" w14:textId="0B60554F" w:rsidR="001A5C68" w:rsidRPr="0073288F" w:rsidRDefault="00BF7C83" w:rsidP="007A747E">
      <w:pPr>
        <w:shd w:val="clear" w:color="auto" w:fill="DAE9F7" w:themeFill="text2" w:themeFillTint="1A"/>
        <w:spacing w:before="120" w:line="288" w:lineRule="auto"/>
        <w:jc w:val="center"/>
        <w:rPr>
          <w:rFonts w:ascii="Verdana" w:hAnsi="Verdana"/>
          <w:bCs/>
          <w:sz w:val="18"/>
          <w:szCs w:val="18"/>
          <w:lang w:val="pt-PT"/>
        </w:rPr>
      </w:pPr>
      <w:r w:rsidRPr="007A747E">
        <w:rPr>
          <w:rFonts w:ascii="Verdana" w:hAnsi="Verdana"/>
          <w:bCs/>
          <w:sz w:val="18"/>
          <w:szCs w:val="18"/>
          <w:lang w:val="pt-PT"/>
        </w:rPr>
        <w:t xml:space="preserve">(incluir o nome de cada um dos </w:t>
      </w:r>
      <w:proofErr w:type="spellStart"/>
      <w:r w:rsidRPr="007A747E">
        <w:rPr>
          <w:rFonts w:ascii="Verdana" w:hAnsi="Verdana"/>
          <w:bCs/>
          <w:sz w:val="18"/>
          <w:szCs w:val="18"/>
          <w:lang w:val="pt-PT"/>
        </w:rPr>
        <w:t>subestudos</w:t>
      </w:r>
      <w:proofErr w:type="spellEnd"/>
      <w:r w:rsidRPr="007A747E">
        <w:rPr>
          <w:rFonts w:ascii="Verdana" w:hAnsi="Verdana"/>
          <w:bCs/>
          <w:sz w:val="18"/>
          <w:szCs w:val="18"/>
          <w:lang w:val="pt-PT"/>
        </w:rPr>
        <w:t xml:space="preserve"> propostos)</w:t>
      </w:r>
    </w:p>
    <w:p w14:paraId="4A9FB1EA" w14:textId="0F3F5623" w:rsidR="20AAD0DC" w:rsidRPr="00D80CA8" w:rsidRDefault="20AAD0DC" w:rsidP="009E3F5D">
      <w:pPr>
        <w:spacing w:before="120" w:line="288" w:lineRule="auto"/>
        <w:jc w:val="both"/>
        <w:rPr>
          <w:rFonts w:ascii="Verdana" w:hAnsi="Verdana"/>
          <w:b/>
          <w:bCs/>
          <w:sz w:val="18"/>
          <w:szCs w:val="18"/>
          <w:lang w:val="pt-PT"/>
        </w:rPr>
      </w:pPr>
      <w:r w:rsidRPr="00D80CA8">
        <w:rPr>
          <w:rFonts w:ascii="Verdana" w:hAnsi="Verdana"/>
          <w:b/>
          <w:bCs/>
          <w:sz w:val="18"/>
          <w:szCs w:val="18"/>
          <w:lang w:val="pt-PT"/>
        </w:rPr>
        <w:t xml:space="preserve">Compreendo que me poderá ser pedida a minha participação nos </w:t>
      </w:r>
      <w:proofErr w:type="spellStart"/>
      <w:r w:rsidRPr="00D80CA8">
        <w:rPr>
          <w:rFonts w:ascii="Verdana" w:hAnsi="Verdana"/>
          <w:b/>
          <w:bCs/>
          <w:sz w:val="18"/>
          <w:szCs w:val="18"/>
          <w:lang w:val="pt-PT"/>
        </w:rPr>
        <w:t>subestudos</w:t>
      </w:r>
      <w:proofErr w:type="spellEnd"/>
      <w:r w:rsidRPr="00D80CA8">
        <w:rPr>
          <w:rFonts w:ascii="Verdana" w:hAnsi="Verdana"/>
          <w:b/>
          <w:bCs/>
          <w:sz w:val="18"/>
          <w:szCs w:val="18"/>
          <w:lang w:val="pt-PT"/>
        </w:rPr>
        <w:t xml:space="preserve"> opcionais efetuados em paralelo com o ensaio clínico e aceito participar nestes </w:t>
      </w:r>
      <w:proofErr w:type="spellStart"/>
      <w:r w:rsidRPr="00D80CA8">
        <w:rPr>
          <w:rFonts w:ascii="Verdana" w:hAnsi="Verdana"/>
          <w:b/>
          <w:bCs/>
          <w:sz w:val="18"/>
          <w:szCs w:val="18"/>
          <w:lang w:val="pt-PT"/>
        </w:rPr>
        <w:t>subestudos</w:t>
      </w:r>
      <w:proofErr w:type="spellEnd"/>
      <w:r w:rsidRPr="00D80CA8">
        <w:rPr>
          <w:rFonts w:ascii="Verdana" w:hAnsi="Verdana"/>
          <w:b/>
          <w:bCs/>
          <w:sz w:val="18"/>
          <w:szCs w:val="18"/>
          <w:lang w:val="pt-PT"/>
        </w:rPr>
        <w:t xml:space="preserve"> conforme descrito neste documento.</w:t>
      </w:r>
    </w:p>
    <w:p w14:paraId="25CC9F7A" w14:textId="77777777" w:rsidR="00E966CB" w:rsidRPr="00D80CA8" w:rsidRDefault="00E966CB" w:rsidP="009E3F5D">
      <w:pPr>
        <w:spacing w:before="120" w:line="288" w:lineRule="auto"/>
        <w:jc w:val="both"/>
        <w:rPr>
          <w:rFonts w:ascii="Verdana" w:hAnsi="Verdana"/>
          <w:b/>
          <w:bCs/>
          <w:sz w:val="18"/>
          <w:szCs w:val="18"/>
          <w:lang w:val="pt-PT"/>
        </w:rPr>
      </w:pPr>
    </w:p>
    <w:p w14:paraId="518875AB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PARTICIPANTE (para Consentimento ou Assentimento)</w:t>
      </w:r>
    </w:p>
    <w:p w14:paraId="7B16F0C4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3A1F92A1" w14:textId="77777777" w:rsidR="007618C0" w:rsidRPr="00D07C5E" w:rsidRDefault="007618C0" w:rsidP="007618C0">
      <w:pPr>
        <w:pBdr>
          <w:left w:val="single" w:sz="4" w:space="4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6848F50A" w14:textId="77777777" w:rsidR="007618C0" w:rsidRPr="00D07C5E" w:rsidRDefault="007618C0" w:rsidP="007618C0">
      <w:pPr>
        <w:pBdr>
          <w:left w:val="single" w:sz="4" w:space="4" w:color="auto"/>
        </w:pBdr>
        <w:shd w:val="clear" w:color="auto" w:fill="DAE9F7" w:themeFill="text2" w:themeFillTint="1A"/>
        <w:spacing w:line="288" w:lineRule="auto"/>
        <w:rPr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do Participante </w:t>
      </w:r>
      <w:r w:rsidRPr="00D07C5E">
        <w:rPr>
          <w:bCs/>
          <w:color w:val="000000" w:themeColor="text1"/>
          <w:sz w:val="20"/>
          <w:szCs w:val="20"/>
          <w:lang w:val="pt-PT"/>
        </w:rPr>
        <w:t>(em maiúsculas ou letra legível)</w:t>
      </w:r>
    </w:p>
    <w:p w14:paraId="51ED7692" w14:textId="77777777" w:rsidR="007618C0" w:rsidRPr="00D07C5E" w:rsidRDefault="007618C0" w:rsidP="007618C0">
      <w:pPr>
        <w:pBdr>
          <w:left w:val="single" w:sz="4" w:space="4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___/____/20____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(DD/MM/AAAA)</w:t>
      </w:r>
    </w:p>
    <w:p w14:paraId="1DEA9522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sz w:val="20"/>
          <w:szCs w:val="20"/>
          <w:lang w:val="pt-PT"/>
        </w:rPr>
      </w:pPr>
    </w:p>
    <w:p w14:paraId="4B6807E0" w14:textId="77777777" w:rsidR="007618C0" w:rsidRPr="00D07C5E" w:rsidRDefault="007618C0" w:rsidP="007618C0">
      <w:pPr>
        <w:pBdr>
          <w:left w:val="single" w:sz="4" w:space="4" w:color="auto"/>
        </w:pBdr>
        <w:jc w:val="both"/>
        <w:rPr>
          <w:b/>
          <w:bCs/>
          <w:color w:val="000000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71030400" w14:textId="77777777" w:rsidR="007618C0" w:rsidRPr="00D07C5E" w:rsidRDefault="007618C0" w:rsidP="007618C0">
      <w:pPr>
        <w:pBdr>
          <w:left w:val="single" w:sz="4" w:space="4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(Participante)</w:t>
      </w:r>
    </w:p>
    <w:p w14:paraId="6AC7C6B0" w14:textId="77777777" w:rsidR="00E966CB" w:rsidRPr="00D80CA8" w:rsidRDefault="00E966CB" w:rsidP="00E966CB">
      <w:pPr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0D1E4EBE" w14:textId="77777777" w:rsidR="00E966CB" w:rsidRPr="00D80CA8" w:rsidRDefault="00E966CB" w:rsidP="00E966CB">
      <w:pPr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39541608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REPRESENTANTE LEGALMENTE AUTORIZADO (para Consentimento) </w:t>
      </w:r>
      <w:r w:rsidRPr="00D07C5E">
        <w:rPr>
          <w:b/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se aplicável</w:t>
      </w:r>
      <w:r w:rsidRPr="00D07C5E">
        <w:rPr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)</w:t>
      </w:r>
    </w:p>
    <w:p w14:paraId="69DE0832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05ED5776" w14:textId="77777777" w:rsidR="007618C0" w:rsidRPr="00D07C5E" w:rsidRDefault="007618C0" w:rsidP="007618C0">
      <w:pPr>
        <w:pBdr>
          <w:left w:val="single" w:sz="4" w:space="1" w:color="auto"/>
        </w:pBdr>
        <w:spacing w:line="288" w:lineRule="auto"/>
        <w:rPr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do Representante Legalmente Autorizado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7D40EF8D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3F330270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22F1533D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1F1308C1" w14:textId="77777777" w:rsidR="007618C0" w:rsidRPr="00D07C5E" w:rsidRDefault="007618C0" w:rsidP="007618C0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(Representante Legalmente Autorizado)</w:t>
      </w:r>
    </w:p>
    <w:p w14:paraId="3843936E" w14:textId="77777777" w:rsidR="007618C0" w:rsidRDefault="007618C0" w:rsidP="007618C0">
      <w:pPr>
        <w:jc w:val="both"/>
        <w:rPr>
          <w:b/>
          <w:bCs/>
          <w:sz w:val="20"/>
          <w:szCs w:val="20"/>
          <w:lang w:val="pt-PT"/>
        </w:rPr>
      </w:pPr>
    </w:p>
    <w:p w14:paraId="50ED77EE" w14:textId="77777777" w:rsidR="00E966CB" w:rsidRPr="00D80CA8" w:rsidRDefault="00E966CB" w:rsidP="00E966CB">
      <w:pPr>
        <w:jc w:val="both"/>
        <w:rPr>
          <w:rFonts w:ascii="Verdana" w:hAnsi="Verdana"/>
          <w:b/>
          <w:bCs/>
          <w:sz w:val="20"/>
          <w:szCs w:val="20"/>
          <w:lang w:val="pt-PT"/>
        </w:rPr>
      </w:pPr>
    </w:p>
    <w:p w14:paraId="1DC37669" w14:textId="77777777" w:rsidR="007618C0" w:rsidRPr="00D07C5E" w:rsidRDefault="007618C0" w:rsidP="007618C0">
      <w:pPr>
        <w:widowControl w:val="0"/>
        <w:jc w:val="both"/>
        <w:rPr>
          <w:sz w:val="20"/>
          <w:szCs w:val="20"/>
          <w:lang w:val="pt-PT"/>
        </w:rPr>
      </w:pPr>
      <w:r w:rsidRPr="007618C0">
        <w:rPr>
          <w:b/>
          <w:bCs/>
          <w:sz w:val="20"/>
          <w:szCs w:val="20"/>
          <w:lang w:val="pt-PT"/>
        </w:rPr>
        <w:t xml:space="preserve">TESTEMUNHA IMPARCIAL </w:t>
      </w:r>
      <w:r w:rsidRPr="00D07C5E">
        <w:rPr>
          <w:sz w:val="20"/>
          <w:szCs w:val="20"/>
          <w:lang w:val="pt-PT"/>
        </w:rPr>
        <w:t>(</w:t>
      </w:r>
      <w:r w:rsidRPr="00D07C5E">
        <w:rPr>
          <w:sz w:val="20"/>
          <w:szCs w:val="20"/>
          <w:shd w:val="clear" w:color="auto" w:fill="DAE9F7" w:themeFill="text2" w:themeFillTint="1A"/>
          <w:lang w:val="pt-PT"/>
        </w:rPr>
        <w:t>aplicável se o participante não souber ler ou escrever, ou por qualquer outra razão, só puder dar o seu consentimento oralmente, terá de recorrer-se a uma testemunha imparcial que será uma pessoa da confiança do participante. A testemunha imparcial terá de ser uma pessoa independente da equipa do ensaio clínico e que não possa ser influenciada pelas pessoas que estão envolvidas no ensaio clínico ou pertençam ao centro de ensaio clínico.)</w:t>
      </w:r>
    </w:p>
    <w:p w14:paraId="6EA26DC3" w14:textId="77777777" w:rsidR="007618C0" w:rsidRPr="00D07C5E" w:rsidRDefault="007618C0" w:rsidP="007618C0">
      <w:pPr>
        <w:pBdr>
          <w:left w:val="single" w:sz="4" w:space="1" w:color="auto"/>
        </w:pBdr>
        <w:spacing w:before="240" w:after="240" w:line="288" w:lineRule="auto"/>
        <w:jc w:val="both"/>
        <w:rPr>
          <w:rFonts w:eastAsia="Verdana"/>
          <w:b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Eu, na qualidade de testemunha imparcial, ao assinar este documento, declaro que:</w:t>
      </w:r>
    </w:p>
    <w:p w14:paraId="6859C6F3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Li, ou foi lido e explicado ao participante, este documento de informação e declaração de consentimento;</w:t>
      </w:r>
    </w:p>
    <w:p w14:paraId="573254E2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Estive presente durante a discussão e esclarecimento de dúvidas e toda a informação foi compreendida pelo participante;</w:t>
      </w:r>
    </w:p>
    <w:p w14:paraId="40EF3E90" w14:textId="77777777" w:rsidR="007618C0" w:rsidRPr="00D07C5E" w:rsidRDefault="007618C0" w:rsidP="007618C0">
      <w:pPr>
        <w:pStyle w:val="PargrafodaLista"/>
        <w:numPr>
          <w:ilvl w:val="0"/>
          <w:numId w:val="29"/>
        </w:num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rFonts w:eastAsia="Verdana"/>
          <w:b/>
          <w:bCs/>
          <w:sz w:val="20"/>
          <w:szCs w:val="20"/>
          <w:lang w:val="pt-PT"/>
        </w:rPr>
        <w:t>O consentimento esclarecido foi dado de forma livre pelo participante.</w:t>
      </w:r>
    </w:p>
    <w:p w14:paraId="353FF9B2" w14:textId="77777777" w:rsidR="007618C0" w:rsidRDefault="007618C0" w:rsidP="007618C0">
      <w:pPr>
        <w:pBdr>
          <w:top w:val="nil"/>
          <w:left w:val="single" w:sz="4" w:space="1" w:color="auto"/>
          <w:bottom w:val="single" w:sz="12" w:space="1" w:color="auto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</w:p>
    <w:p w14:paraId="725B0444" w14:textId="77777777" w:rsidR="007618C0" w:rsidRPr="00D07C5E" w:rsidRDefault="007618C0" w:rsidP="007618C0">
      <w:pPr>
        <w:pBdr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Nome da Testemunha Imparcial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(em maiúsculas ou letra legível)</w:t>
      </w:r>
    </w:p>
    <w:p w14:paraId="28BFA668" w14:textId="77777777" w:rsidR="007618C0" w:rsidRPr="00D07C5E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rFonts w:eastAsia="Verdana"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5B5FA771" w14:textId="77777777" w:rsidR="007618C0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pacing w:before="120" w:after="160" w:line="288" w:lineRule="auto"/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7FA774B6" w14:textId="77777777" w:rsidR="007618C0" w:rsidRPr="00D07C5E" w:rsidRDefault="007618C0" w:rsidP="007618C0">
      <w:pPr>
        <w:pBdr>
          <w:top w:val="nil"/>
          <w:left w:val="single" w:sz="4" w:space="1" w:color="auto"/>
          <w:bottom w:val="nil"/>
          <w:right w:val="nil"/>
          <w:between w:val="nil"/>
        </w:pBdr>
        <w:shd w:val="clear" w:color="auto" w:fill="DAE9F7" w:themeFill="text2" w:themeFillTint="1A"/>
        <w:spacing w:before="120" w:after="160" w:line="288" w:lineRule="auto"/>
        <w:jc w:val="both"/>
        <w:rPr>
          <w:rFonts w:eastAsia="Verdana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(Testemunha Imparcial)</w:t>
      </w:r>
    </w:p>
    <w:p w14:paraId="1FFC9799" w14:textId="77777777" w:rsidR="00E966CB" w:rsidRPr="00D80CA8" w:rsidRDefault="00E966CB" w:rsidP="00E966CB">
      <w:pPr>
        <w:spacing w:before="240" w:after="240" w:line="288" w:lineRule="auto"/>
        <w:jc w:val="both"/>
        <w:rPr>
          <w:rFonts w:ascii="Verdana" w:hAnsi="Verdana"/>
          <w:sz w:val="18"/>
          <w:szCs w:val="18"/>
          <w:lang w:val="pt-PT"/>
        </w:rPr>
      </w:pPr>
    </w:p>
    <w:p w14:paraId="354ACD73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u w:val="single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u w:val="single"/>
          <w:lang w:val="pt-PT"/>
        </w:rPr>
        <w:t>MÉDICO INVESTIGADOR</w:t>
      </w:r>
    </w:p>
    <w:p w14:paraId="11B889D3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u w:val="single"/>
          <w:lang w:val="pt-PT"/>
        </w:rPr>
      </w:pPr>
    </w:p>
    <w:p w14:paraId="6F8C1D58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lastRenderedPageBreak/>
        <w:t xml:space="preserve">Ao assinar este documento, declaro que expliquei verbalmente ao(à) participante no estudo </w:t>
      </w:r>
      <w:r w:rsidRPr="00D07C5E">
        <w:rPr>
          <w:b/>
          <w:bCs/>
          <w:color w:val="0070C0"/>
          <w:sz w:val="20"/>
          <w:szCs w:val="20"/>
          <w:lang w:val="pt-PT"/>
        </w:rPr>
        <w:t>[identificar o EC]</w:t>
      </w:r>
      <w:r w:rsidRPr="00D07C5E">
        <w:rPr>
          <w:bCs/>
          <w:color w:val="0070C0"/>
          <w:sz w:val="20"/>
          <w:szCs w:val="20"/>
          <w:lang w:val="pt-PT"/>
        </w:rPr>
        <w:t xml:space="preserve"> </w:t>
      </w: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e/ou representante legalmente autorizado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(se aplicável)</w:t>
      </w: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 o conteúdo deste formulário de consentimento informado e respondi a todas as suas perguntas. Considero ter havido compreensão do conteúdo e das explicações dadas e que houve tempo adequado para reflexão e tomada de decisão livre e esclarecida de participar na investigação.</w:t>
      </w:r>
    </w:p>
    <w:p w14:paraId="6D4EB3EC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7F5967C8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___________________________________________________________________________</w:t>
      </w:r>
    </w:p>
    <w:p w14:paraId="23EF5806" w14:textId="77777777" w:rsidR="007618C0" w:rsidRPr="00D07C5E" w:rsidRDefault="007618C0" w:rsidP="007618C0">
      <w:pPr>
        <w:pBdr>
          <w:left w:val="single" w:sz="4" w:space="1" w:color="auto"/>
        </w:pBdr>
        <w:spacing w:line="288" w:lineRule="auto"/>
        <w:rPr>
          <w:bCs/>
          <w:color w:val="000000"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[Nome do Médico Investigador que apresentou o consentimento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(em maiúsculas </w:t>
      </w:r>
      <w:r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e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 xml:space="preserve"> letra legível)</w:t>
      </w:r>
    </w:p>
    <w:p w14:paraId="3010951A" w14:textId="77777777" w:rsidR="007618C0" w:rsidRPr="00D07C5E" w:rsidRDefault="007618C0" w:rsidP="007618C0">
      <w:pPr>
        <w:pBdr>
          <w:left w:val="single" w:sz="4" w:space="1" w:color="auto"/>
        </w:pBdr>
        <w:spacing w:before="120" w:line="288" w:lineRule="auto"/>
        <w:rPr>
          <w:b/>
          <w:bCs/>
          <w:sz w:val="20"/>
          <w:szCs w:val="20"/>
          <w:lang w:val="pt-PT"/>
        </w:rPr>
      </w:pPr>
      <w:r w:rsidRPr="00D07C5E">
        <w:rPr>
          <w:b/>
          <w:bCs/>
          <w:color w:val="000000" w:themeColor="text1"/>
          <w:sz w:val="20"/>
          <w:szCs w:val="20"/>
          <w:lang w:val="pt-PT"/>
        </w:rPr>
        <w:t xml:space="preserve">Data: </w:t>
      </w:r>
      <w:r w:rsidRPr="00D07C5E">
        <w:rPr>
          <w:b/>
          <w:bCs/>
          <w:sz w:val="20"/>
          <w:szCs w:val="20"/>
          <w:lang w:val="pt-PT"/>
        </w:rPr>
        <w:t>___/____/20___</w:t>
      </w:r>
      <w:proofErr w:type="gramStart"/>
      <w:r w:rsidRPr="00D07C5E">
        <w:rPr>
          <w:b/>
          <w:bCs/>
          <w:sz w:val="20"/>
          <w:szCs w:val="20"/>
          <w:lang w:val="pt-PT"/>
        </w:rPr>
        <w:t xml:space="preserve">_  </w:t>
      </w:r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(</w:t>
      </w:r>
      <w:proofErr w:type="gramEnd"/>
      <w:r w:rsidRPr="00D07C5E">
        <w:rPr>
          <w:bCs/>
          <w:color w:val="000000" w:themeColor="text1"/>
          <w:sz w:val="20"/>
          <w:szCs w:val="20"/>
          <w:shd w:val="clear" w:color="auto" w:fill="DAE9F7" w:themeFill="text2" w:themeFillTint="1A"/>
          <w:lang w:val="pt-PT"/>
        </w:rPr>
        <w:t>DD/MM/AAAA)</w:t>
      </w:r>
    </w:p>
    <w:p w14:paraId="0734E5C2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sz w:val="20"/>
          <w:szCs w:val="20"/>
          <w:lang w:val="pt-PT"/>
        </w:rPr>
      </w:pPr>
    </w:p>
    <w:p w14:paraId="135EF8C1" w14:textId="77777777" w:rsidR="007618C0" w:rsidRPr="00D07C5E" w:rsidRDefault="007618C0" w:rsidP="007618C0">
      <w:pPr>
        <w:pBdr>
          <w:left w:val="single" w:sz="4" w:space="1" w:color="auto"/>
        </w:pBdr>
        <w:jc w:val="both"/>
        <w:rPr>
          <w:b/>
          <w:bCs/>
          <w:color w:val="000000" w:themeColor="text1"/>
          <w:sz w:val="20"/>
          <w:szCs w:val="20"/>
          <w:lang w:val="pt-PT"/>
        </w:rPr>
      </w:pPr>
      <w:proofErr w:type="gramStart"/>
      <w:r w:rsidRPr="00D07C5E">
        <w:rPr>
          <w:b/>
          <w:bCs/>
          <w:color w:val="000000" w:themeColor="text1"/>
          <w:sz w:val="20"/>
          <w:szCs w:val="20"/>
          <w:lang w:val="pt-PT"/>
        </w:rPr>
        <w:t>Assinatura:_</w:t>
      </w:r>
      <w:proofErr w:type="gramEnd"/>
      <w:r w:rsidRPr="00D07C5E">
        <w:rPr>
          <w:b/>
          <w:bCs/>
          <w:color w:val="000000" w:themeColor="text1"/>
          <w:sz w:val="20"/>
          <w:szCs w:val="20"/>
          <w:lang w:val="pt-PT"/>
        </w:rPr>
        <w:t>_________________________________________________________________</w:t>
      </w:r>
    </w:p>
    <w:p w14:paraId="3D79BD36" w14:textId="77777777" w:rsidR="007618C0" w:rsidRPr="00D07C5E" w:rsidRDefault="007618C0" w:rsidP="007618C0">
      <w:pPr>
        <w:pBdr>
          <w:left w:val="single" w:sz="4" w:space="1" w:color="auto"/>
        </w:pBdr>
        <w:shd w:val="clear" w:color="auto" w:fill="DAE9F7" w:themeFill="text2" w:themeFillTint="1A"/>
        <w:jc w:val="both"/>
        <w:rPr>
          <w:b/>
          <w:bCs/>
          <w:color w:val="000000"/>
          <w:sz w:val="20"/>
          <w:szCs w:val="20"/>
          <w:lang w:val="pt-PT"/>
        </w:rPr>
      </w:pPr>
      <w:r w:rsidRPr="00D07C5E">
        <w:rPr>
          <w:bCs/>
          <w:sz w:val="20"/>
          <w:szCs w:val="20"/>
          <w:lang w:val="pt-PT"/>
        </w:rPr>
        <w:t>(Médico Investigador)</w:t>
      </w:r>
    </w:p>
    <w:p w14:paraId="77EED5E5" w14:textId="18AAA0B4" w:rsidR="00E966CB" w:rsidRPr="00D80CA8" w:rsidRDefault="00E966CB" w:rsidP="007618C0">
      <w:pPr>
        <w:pBdr>
          <w:left w:val="single" w:sz="4" w:space="1" w:color="auto"/>
        </w:pBdr>
        <w:jc w:val="both"/>
        <w:rPr>
          <w:rFonts w:ascii="Verdana" w:hAnsi="Verdana"/>
          <w:b/>
          <w:bCs/>
          <w:color w:val="000000"/>
          <w:sz w:val="18"/>
          <w:szCs w:val="18"/>
          <w:lang w:val="pt-PT"/>
        </w:rPr>
      </w:pPr>
    </w:p>
    <w:sectPr w:rsidR="00E966CB" w:rsidRPr="00D80CA8" w:rsidSect="004E3E01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BED31" w14:textId="77777777" w:rsidR="00287B66" w:rsidRDefault="00287B66" w:rsidP="004E3E01">
      <w:r>
        <w:separator/>
      </w:r>
    </w:p>
  </w:endnote>
  <w:endnote w:type="continuationSeparator" w:id="0">
    <w:p w14:paraId="44F1C9BA" w14:textId="77777777" w:rsidR="00287B66" w:rsidRDefault="00287B66" w:rsidP="004E3E01">
      <w:r>
        <w:continuationSeparator/>
      </w:r>
    </w:p>
  </w:endnote>
  <w:endnote w:type="continuationNotice" w:id="1">
    <w:p w14:paraId="1D7740E1" w14:textId="77777777" w:rsidR="00287B66" w:rsidRDefault="00287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color w:val="A6A6A6" w:themeColor="background1" w:themeShade="A6"/>
        <w:sz w:val="14"/>
        <w:szCs w:val="14"/>
        <w:lang w:val="pt-PT"/>
      </w:rPr>
      <w:id w:val="60450087"/>
      <w:docPartObj>
        <w:docPartGallery w:val="Page Numbers (Bottom of Page)"/>
        <w:docPartUnique/>
      </w:docPartObj>
    </w:sdtPr>
    <w:sdtEndPr/>
    <w:sdtContent>
      <w:p w14:paraId="5963FC30" w14:textId="722C1254" w:rsidR="004E3E01" w:rsidRPr="00632F87" w:rsidRDefault="004E3E01" w:rsidP="20AAD0DC">
        <w:pPr>
          <w:pStyle w:val="Rodap"/>
          <w:jc w:val="right"/>
          <w:rPr>
            <w:rFonts w:ascii="Verdana" w:eastAsia="Verdana" w:hAnsi="Verdana" w:cs="Verdana"/>
            <w:color w:val="A6A6A6" w:themeColor="background1" w:themeShade="A6"/>
            <w:sz w:val="14"/>
            <w:szCs w:val="14"/>
          </w:rPr>
        </w:pPr>
        <w:r w:rsidRPr="00632F87">
          <w:rPr>
            <w:rFonts w:ascii="Verdana" w:eastAsia="Verdana" w:hAnsi="Verdana" w:cs="Verdana"/>
            <w:color w:val="A6A6A6" w:themeColor="background1" w:themeShade="A6"/>
            <w:sz w:val="14"/>
            <w:szCs w:val="14"/>
            <w:lang w:val="pt-PT"/>
          </w:rPr>
          <w:fldChar w:fldCharType="begin"/>
        </w:r>
        <w:r w:rsidRPr="00632F87">
          <w:rPr>
            <w:color w:val="A6A6A6" w:themeColor="background1" w:themeShade="A6"/>
            <w:sz w:val="18"/>
            <w:szCs w:val="18"/>
          </w:rPr>
          <w:instrText>PAGE   \* MERGEFORMAT</w:instrText>
        </w:r>
        <w:r w:rsidRPr="00632F87">
          <w:rPr>
            <w:color w:val="A6A6A6" w:themeColor="background1" w:themeShade="A6"/>
            <w:sz w:val="18"/>
            <w:szCs w:val="18"/>
          </w:rPr>
          <w:fldChar w:fldCharType="separate"/>
        </w:r>
        <w:r w:rsidR="20AAD0DC" w:rsidRPr="00632F87">
          <w:rPr>
            <w:rFonts w:ascii="Verdana" w:eastAsia="Verdana" w:hAnsi="Verdana" w:cs="Verdana"/>
            <w:color w:val="A6A6A6" w:themeColor="background1" w:themeShade="A6"/>
            <w:sz w:val="14"/>
            <w:szCs w:val="14"/>
            <w:lang w:val="pt-PT"/>
          </w:rPr>
          <w:t>2</w:t>
        </w:r>
        <w:r w:rsidRPr="00632F87">
          <w:rPr>
            <w:rFonts w:ascii="Verdana" w:eastAsia="Verdana" w:hAnsi="Verdana" w:cs="Verdana"/>
            <w:color w:val="A6A6A6" w:themeColor="background1" w:themeShade="A6"/>
            <w:sz w:val="14"/>
            <w:szCs w:val="14"/>
            <w:lang w:val="pt-PT"/>
          </w:rPr>
          <w:fldChar w:fldCharType="end"/>
        </w:r>
      </w:p>
    </w:sdtContent>
  </w:sdt>
  <w:p w14:paraId="2BBBAF0E" w14:textId="05A175BF" w:rsidR="004E3E01" w:rsidRPr="00632F87" w:rsidRDefault="00BF53A3">
    <w:pPr>
      <w:pStyle w:val="Rodap"/>
      <w:rPr>
        <w:color w:val="A6A6A6" w:themeColor="background1" w:themeShade="A6"/>
        <w:sz w:val="18"/>
        <w:szCs w:val="18"/>
      </w:rPr>
    </w:pPr>
    <w:r w:rsidRPr="00632F87">
      <w:rPr>
        <w:color w:val="A6A6A6" w:themeColor="background1" w:themeShade="A6"/>
        <w:sz w:val="18"/>
        <w:szCs w:val="18"/>
      </w:rPr>
      <w:t xml:space="preserve">FCI, </w:t>
    </w:r>
    <w:proofErr w:type="spellStart"/>
    <w:r w:rsidRPr="00632F87">
      <w:rPr>
        <w:color w:val="A6A6A6" w:themeColor="background1" w:themeShade="A6"/>
        <w:sz w:val="18"/>
        <w:szCs w:val="18"/>
      </w:rPr>
      <w:t>vers</w:t>
    </w:r>
    <w:r w:rsidR="00C5669B" w:rsidRPr="00632F87">
      <w:rPr>
        <w:color w:val="A6A6A6" w:themeColor="background1" w:themeShade="A6"/>
        <w:sz w:val="18"/>
        <w:szCs w:val="18"/>
      </w:rPr>
      <w:t>ão</w:t>
    </w:r>
    <w:proofErr w:type="spellEnd"/>
    <w:r w:rsidR="00C5669B" w:rsidRPr="00632F87">
      <w:rPr>
        <w:color w:val="A6A6A6" w:themeColor="background1" w:themeShade="A6"/>
        <w:sz w:val="18"/>
        <w:szCs w:val="18"/>
      </w:rPr>
      <w:t xml:space="preserve"> 202</w:t>
    </w:r>
    <w:r w:rsidR="00F70BD6">
      <w:rPr>
        <w:color w:val="A6A6A6" w:themeColor="background1" w:themeShade="A6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D9253" w14:textId="77777777" w:rsidR="00287B66" w:rsidRDefault="00287B66" w:rsidP="004E3E01">
      <w:r>
        <w:separator/>
      </w:r>
    </w:p>
  </w:footnote>
  <w:footnote w:type="continuationSeparator" w:id="0">
    <w:p w14:paraId="308F1665" w14:textId="77777777" w:rsidR="00287B66" w:rsidRDefault="00287B66" w:rsidP="004E3E01">
      <w:r>
        <w:continuationSeparator/>
      </w:r>
    </w:p>
  </w:footnote>
  <w:footnote w:type="continuationNotice" w:id="1">
    <w:p w14:paraId="4A35D17A" w14:textId="77777777" w:rsidR="00287B66" w:rsidRDefault="00287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EBE8" w14:textId="443D8DB4" w:rsidR="20AAD0DC" w:rsidRDefault="20AAD0DC" w:rsidP="20AAD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5A20"/>
    <w:multiLevelType w:val="hybridMultilevel"/>
    <w:tmpl w:val="821C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64C"/>
    <w:multiLevelType w:val="hybridMultilevel"/>
    <w:tmpl w:val="F314C7E6"/>
    <w:lvl w:ilvl="0" w:tplc="2924AA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8F0D3"/>
    <w:multiLevelType w:val="hybridMultilevel"/>
    <w:tmpl w:val="976A586C"/>
    <w:lvl w:ilvl="0" w:tplc="8848C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046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B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F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81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5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C5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0E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F0DCF"/>
    <w:multiLevelType w:val="hybridMultilevel"/>
    <w:tmpl w:val="B75CD5B2"/>
    <w:lvl w:ilvl="0" w:tplc="E39C6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1437"/>
    <w:multiLevelType w:val="hybridMultilevel"/>
    <w:tmpl w:val="65B670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645C7"/>
    <w:multiLevelType w:val="hybridMultilevel"/>
    <w:tmpl w:val="652A89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7124"/>
    <w:multiLevelType w:val="hybridMultilevel"/>
    <w:tmpl w:val="86E09F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D5A04"/>
    <w:multiLevelType w:val="hybridMultilevel"/>
    <w:tmpl w:val="862A8406"/>
    <w:lvl w:ilvl="0" w:tplc="4AA8838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BC0E83"/>
    <w:multiLevelType w:val="hybridMultilevel"/>
    <w:tmpl w:val="D1761576"/>
    <w:lvl w:ilvl="0" w:tplc="67F807B4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 w15:restartNumberingAfterBreak="0">
    <w:nsid w:val="236628F0"/>
    <w:multiLevelType w:val="hybridMultilevel"/>
    <w:tmpl w:val="F46C8F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45D57"/>
    <w:multiLevelType w:val="hybridMultilevel"/>
    <w:tmpl w:val="4028ADF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27A9C"/>
    <w:multiLevelType w:val="hybridMultilevel"/>
    <w:tmpl w:val="0DEEB4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FC3B0A"/>
    <w:multiLevelType w:val="hybridMultilevel"/>
    <w:tmpl w:val="7E0E7666"/>
    <w:lvl w:ilvl="0" w:tplc="9B92A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07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B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84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AF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8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E5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67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84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4775"/>
    <w:multiLevelType w:val="hybridMultilevel"/>
    <w:tmpl w:val="2E5011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C6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4A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0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0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87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2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C9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2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78A2C"/>
    <w:multiLevelType w:val="hybridMultilevel"/>
    <w:tmpl w:val="6AEA2E62"/>
    <w:lvl w:ilvl="0" w:tplc="CB0AE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8C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E03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A3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A9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8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4F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A8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F3E37"/>
    <w:multiLevelType w:val="multilevel"/>
    <w:tmpl w:val="E9982F44"/>
    <w:lvl w:ilvl="0">
      <w:start w:val="1"/>
      <w:numFmt w:val="decimal"/>
      <w:lvlText w:val="%1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4EE19F9"/>
    <w:multiLevelType w:val="hybridMultilevel"/>
    <w:tmpl w:val="A218F5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64E734C"/>
    <w:multiLevelType w:val="hybridMultilevel"/>
    <w:tmpl w:val="E8E668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F4D5D"/>
    <w:multiLevelType w:val="hybridMultilevel"/>
    <w:tmpl w:val="7FDA5B9A"/>
    <w:lvl w:ilvl="0" w:tplc="10B2C5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7156D"/>
    <w:multiLevelType w:val="hybridMultilevel"/>
    <w:tmpl w:val="DD4E84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53767"/>
    <w:multiLevelType w:val="hybridMultilevel"/>
    <w:tmpl w:val="162C04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CC54F"/>
    <w:multiLevelType w:val="hybridMultilevel"/>
    <w:tmpl w:val="C4CC41C6"/>
    <w:lvl w:ilvl="0" w:tplc="BA6C6B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0C6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4A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80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A0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D87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2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C9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D2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401D"/>
    <w:multiLevelType w:val="hybridMultilevel"/>
    <w:tmpl w:val="2BEA2760"/>
    <w:lvl w:ilvl="0" w:tplc="E07EF50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812CC"/>
    <w:multiLevelType w:val="hybridMultilevel"/>
    <w:tmpl w:val="AF68AF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BF5292"/>
    <w:multiLevelType w:val="hybridMultilevel"/>
    <w:tmpl w:val="2C0E696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DC7E70EE">
      <w:numFmt w:val="bullet"/>
      <w:lvlText w:val="·"/>
      <w:lvlJc w:val="left"/>
      <w:pPr>
        <w:ind w:left="1440" w:hanging="360"/>
      </w:pPr>
      <w:rPr>
        <w:rFonts w:ascii="Arial" w:eastAsia="Verdana" w:hAnsi="Arial" w:cs="Arial"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2401B"/>
    <w:multiLevelType w:val="hybridMultilevel"/>
    <w:tmpl w:val="14A092A0"/>
    <w:lvl w:ilvl="0" w:tplc="BE6270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F4068"/>
    <w:multiLevelType w:val="hybridMultilevel"/>
    <w:tmpl w:val="CB04F2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62E57"/>
    <w:multiLevelType w:val="hybridMultilevel"/>
    <w:tmpl w:val="F9340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730DB"/>
    <w:multiLevelType w:val="hybridMultilevel"/>
    <w:tmpl w:val="22CC6752"/>
    <w:lvl w:ilvl="0" w:tplc="0DFCEF8A">
      <w:start w:val="1"/>
      <w:numFmt w:val="decimal"/>
      <w:lvlText w:val="%1."/>
      <w:lvlJc w:val="left"/>
      <w:pPr>
        <w:ind w:left="1020" w:hanging="360"/>
      </w:pPr>
    </w:lvl>
    <w:lvl w:ilvl="1" w:tplc="1CA8CC68">
      <w:start w:val="1"/>
      <w:numFmt w:val="decimal"/>
      <w:lvlText w:val="%2."/>
      <w:lvlJc w:val="left"/>
      <w:pPr>
        <w:ind w:left="1020" w:hanging="360"/>
      </w:pPr>
    </w:lvl>
    <w:lvl w:ilvl="2" w:tplc="507C16DE">
      <w:start w:val="1"/>
      <w:numFmt w:val="decimal"/>
      <w:lvlText w:val="%3."/>
      <w:lvlJc w:val="left"/>
      <w:pPr>
        <w:ind w:left="1020" w:hanging="360"/>
      </w:pPr>
    </w:lvl>
    <w:lvl w:ilvl="3" w:tplc="C8C4B490">
      <w:start w:val="1"/>
      <w:numFmt w:val="decimal"/>
      <w:lvlText w:val="%4."/>
      <w:lvlJc w:val="left"/>
      <w:pPr>
        <w:ind w:left="1020" w:hanging="360"/>
      </w:pPr>
    </w:lvl>
    <w:lvl w:ilvl="4" w:tplc="877AEC70">
      <w:start w:val="1"/>
      <w:numFmt w:val="decimal"/>
      <w:lvlText w:val="%5."/>
      <w:lvlJc w:val="left"/>
      <w:pPr>
        <w:ind w:left="1020" w:hanging="360"/>
      </w:pPr>
    </w:lvl>
    <w:lvl w:ilvl="5" w:tplc="3A6CD576">
      <w:start w:val="1"/>
      <w:numFmt w:val="decimal"/>
      <w:lvlText w:val="%6."/>
      <w:lvlJc w:val="left"/>
      <w:pPr>
        <w:ind w:left="1020" w:hanging="360"/>
      </w:pPr>
    </w:lvl>
    <w:lvl w:ilvl="6" w:tplc="A88A40EA">
      <w:start w:val="1"/>
      <w:numFmt w:val="decimal"/>
      <w:lvlText w:val="%7."/>
      <w:lvlJc w:val="left"/>
      <w:pPr>
        <w:ind w:left="1020" w:hanging="360"/>
      </w:pPr>
    </w:lvl>
    <w:lvl w:ilvl="7" w:tplc="CFFC85A6">
      <w:start w:val="1"/>
      <w:numFmt w:val="decimal"/>
      <w:lvlText w:val="%8."/>
      <w:lvlJc w:val="left"/>
      <w:pPr>
        <w:ind w:left="1020" w:hanging="360"/>
      </w:pPr>
    </w:lvl>
    <w:lvl w:ilvl="8" w:tplc="D2E8C36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6CCE68CE"/>
    <w:multiLevelType w:val="hybridMultilevel"/>
    <w:tmpl w:val="CEEA9A3A"/>
    <w:lvl w:ilvl="0" w:tplc="67F80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0665B"/>
    <w:multiLevelType w:val="hybridMultilevel"/>
    <w:tmpl w:val="242CF52C"/>
    <w:lvl w:ilvl="0" w:tplc="3B0EEA7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A56E72"/>
    <w:multiLevelType w:val="hybridMultilevel"/>
    <w:tmpl w:val="99BC261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A446E"/>
    <w:multiLevelType w:val="multilevel"/>
    <w:tmpl w:val="C16E3F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BE7200A"/>
    <w:multiLevelType w:val="multilevel"/>
    <w:tmpl w:val="916439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202124"/>
        <w:sz w:val="16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" w:hAnsi="Noto Sans" w:cs="Noto San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" w:hAnsi="Noto Sans" w:cs="Noto San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" w:hAnsi="Noto Sans" w:cs="Noto San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" w:hAnsi="Noto Sans" w:cs="Noto San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" w:hAnsi="Noto Sans" w:cs="Noto Sans" w:hint="default"/>
      </w:rPr>
    </w:lvl>
  </w:abstractNum>
  <w:abstractNum w:abstractNumId="34" w15:restartNumberingAfterBreak="0">
    <w:nsid w:val="7C79035B"/>
    <w:multiLevelType w:val="hybridMultilevel"/>
    <w:tmpl w:val="A01CD05A"/>
    <w:lvl w:ilvl="0" w:tplc="FBB620F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713E15"/>
    <w:multiLevelType w:val="hybridMultilevel"/>
    <w:tmpl w:val="BDECB30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0B17A5"/>
    <w:multiLevelType w:val="multilevel"/>
    <w:tmpl w:val="AE64A5F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21"/>
  </w:num>
  <w:num w:numId="5">
    <w:abstractNumId w:val="27"/>
  </w:num>
  <w:num w:numId="6">
    <w:abstractNumId w:val="16"/>
  </w:num>
  <w:num w:numId="7">
    <w:abstractNumId w:val="23"/>
  </w:num>
  <w:num w:numId="8">
    <w:abstractNumId w:val="9"/>
  </w:num>
  <w:num w:numId="9">
    <w:abstractNumId w:val="30"/>
  </w:num>
  <w:num w:numId="10">
    <w:abstractNumId w:val="3"/>
  </w:num>
  <w:num w:numId="11">
    <w:abstractNumId w:val="36"/>
  </w:num>
  <w:num w:numId="12">
    <w:abstractNumId w:val="15"/>
  </w:num>
  <w:num w:numId="13">
    <w:abstractNumId w:val="33"/>
  </w:num>
  <w:num w:numId="14">
    <w:abstractNumId w:val="22"/>
  </w:num>
  <w:num w:numId="15">
    <w:abstractNumId w:val="19"/>
  </w:num>
  <w:num w:numId="16">
    <w:abstractNumId w:val="18"/>
  </w:num>
  <w:num w:numId="17">
    <w:abstractNumId w:val="34"/>
  </w:num>
  <w:num w:numId="18">
    <w:abstractNumId w:val="7"/>
  </w:num>
  <w:num w:numId="19">
    <w:abstractNumId w:val="29"/>
  </w:num>
  <w:num w:numId="20">
    <w:abstractNumId w:val="20"/>
  </w:num>
  <w:num w:numId="21">
    <w:abstractNumId w:val="8"/>
  </w:num>
  <w:num w:numId="22">
    <w:abstractNumId w:val="32"/>
  </w:num>
  <w:num w:numId="23">
    <w:abstractNumId w:val="17"/>
  </w:num>
  <w:num w:numId="24">
    <w:abstractNumId w:val="4"/>
  </w:num>
  <w:num w:numId="25">
    <w:abstractNumId w:val="25"/>
  </w:num>
  <w:num w:numId="26">
    <w:abstractNumId w:val="31"/>
  </w:num>
  <w:num w:numId="27">
    <w:abstractNumId w:val="28"/>
  </w:num>
  <w:num w:numId="28">
    <w:abstractNumId w:val="0"/>
  </w:num>
  <w:num w:numId="29">
    <w:abstractNumId w:val="11"/>
  </w:num>
  <w:num w:numId="30">
    <w:abstractNumId w:val="24"/>
  </w:num>
  <w:num w:numId="31">
    <w:abstractNumId w:val="26"/>
  </w:num>
  <w:num w:numId="32">
    <w:abstractNumId w:val="1"/>
  </w:num>
  <w:num w:numId="33">
    <w:abstractNumId w:val="6"/>
  </w:num>
  <w:num w:numId="34">
    <w:abstractNumId w:val="35"/>
  </w:num>
  <w:num w:numId="35">
    <w:abstractNumId w:val="5"/>
  </w:num>
  <w:num w:numId="36">
    <w:abstractNumId w:val="1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01"/>
    <w:rsid w:val="00000589"/>
    <w:rsid w:val="000067E2"/>
    <w:rsid w:val="0000728E"/>
    <w:rsid w:val="00011414"/>
    <w:rsid w:val="00012208"/>
    <w:rsid w:val="00014DCE"/>
    <w:rsid w:val="00020858"/>
    <w:rsid w:val="0002174C"/>
    <w:rsid w:val="00023829"/>
    <w:rsid w:val="00024929"/>
    <w:rsid w:val="000305EC"/>
    <w:rsid w:val="0003139C"/>
    <w:rsid w:val="000379FD"/>
    <w:rsid w:val="000469BC"/>
    <w:rsid w:val="00046F0E"/>
    <w:rsid w:val="0004721F"/>
    <w:rsid w:val="00050933"/>
    <w:rsid w:val="00052862"/>
    <w:rsid w:val="00053693"/>
    <w:rsid w:val="000543AE"/>
    <w:rsid w:val="000553DE"/>
    <w:rsid w:val="00056730"/>
    <w:rsid w:val="00064AE3"/>
    <w:rsid w:val="000756BF"/>
    <w:rsid w:val="00080AE7"/>
    <w:rsid w:val="0009075C"/>
    <w:rsid w:val="00090DD4"/>
    <w:rsid w:val="000927CA"/>
    <w:rsid w:val="00092D1D"/>
    <w:rsid w:val="00095A22"/>
    <w:rsid w:val="000B2D37"/>
    <w:rsid w:val="000B34AC"/>
    <w:rsid w:val="000B367E"/>
    <w:rsid w:val="000B37BA"/>
    <w:rsid w:val="000B3FE8"/>
    <w:rsid w:val="000B53D3"/>
    <w:rsid w:val="000B5C56"/>
    <w:rsid w:val="000B6055"/>
    <w:rsid w:val="000B7FF7"/>
    <w:rsid w:val="000C17A2"/>
    <w:rsid w:val="000C19E4"/>
    <w:rsid w:val="000C4081"/>
    <w:rsid w:val="000C4BB4"/>
    <w:rsid w:val="000D0940"/>
    <w:rsid w:val="000D107B"/>
    <w:rsid w:val="000D11D0"/>
    <w:rsid w:val="000D54FE"/>
    <w:rsid w:val="000D74CC"/>
    <w:rsid w:val="000D7752"/>
    <w:rsid w:val="000E1CAD"/>
    <w:rsid w:val="000E5829"/>
    <w:rsid w:val="000E6889"/>
    <w:rsid w:val="000E6F6A"/>
    <w:rsid w:val="000E765A"/>
    <w:rsid w:val="000E78F7"/>
    <w:rsid w:val="000F0BE5"/>
    <w:rsid w:val="000F2747"/>
    <w:rsid w:val="000F71FC"/>
    <w:rsid w:val="000F7348"/>
    <w:rsid w:val="00100997"/>
    <w:rsid w:val="00103481"/>
    <w:rsid w:val="0011018F"/>
    <w:rsid w:val="0011183C"/>
    <w:rsid w:val="001121F4"/>
    <w:rsid w:val="001131EC"/>
    <w:rsid w:val="0011457D"/>
    <w:rsid w:val="00114910"/>
    <w:rsid w:val="001152FF"/>
    <w:rsid w:val="00123075"/>
    <w:rsid w:val="001235DC"/>
    <w:rsid w:val="0012436C"/>
    <w:rsid w:val="001320C0"/>
    <w:rsid w:val="00133493"/>
    <w:rsid w:val="00137F2D"/>
    <w:rsid w:val="001468FC"/>
    <w:rsid w:val="0014696F"/>
    <w:rsid w:val="001537E9"/>
    <w:rsid w:val="00159DEF"/>
    <w:rsid w:val="00160445"/>
    <w:rsid w:val="001663C1"/>
    <w:rsid w:val="00166DC3"/>
    <w:rsid w:val="001A1BF2"/>
    <w:rsid w:val="001A1E87"/>
    <w:rsid w:val="001A5489"/>
    <w:rsid w:val="001A5C68"/>
    <w:rsid w:val="001B143E"/>
    <w:rsid w:val="001B191E"/>
    <w:rsid w:val="001B61F7"/>
    <w:rsid w:val="001B7548"/>
    <w:rsid w:val="001C3AAC"/>
    <w:rsid w:val="001D018A"/>
    <w:rsid w:val="001D1A59"/>
    <w:rsid w:val="001D5136"/>
    <w:rsid w:val="001D6669"/>
    <w:rsid w:val="001E0AF0"/>
    <w:rsid w:val="001E1318"/>
    <w:rsid w:val="001E41FA"/>
    <w:rsid w:val="001F7339"/>
    <w:rsid w:val="00200499"/>
    <w:rsid w:val="00201167"/>
    <w:rsid w:val="0020308B"/>
    <w:rsid w:val="00203568"/>
    <w:rsid w:val="00205399"/>
    <w:rsid w:val="0021314A"/>
    <w:rsid w:val="002151D4"/>
    <w:rsid w:val="00217612"/>
    <w:rsid w:val="00222066"/>
    <w:rsid w:val="00225E6B"/>
    <w:rsid w:val="0022763B"/>
    <w:rsid w:val="00230F9F"/>
    <w:rsid w:val="0023337E"/>
    <w:rsid w:val="00233A6B"/>
    <w:rsid w:val="00236CBD"/>
    <w:rsid w:val="002434E4"/>
    <w:rsid w:val="00250372"/>
    <w:rsid w:val="002511CA"/>
    <w:rsid w:val="00256CCF"/>
    <w:rsid w:val="00260153"/>
    <w:rsid w:val="00260CD2"/>
    <w:rsid w:val="00261BC9"/>
    <w:rsid w:val="00262669"/>
    <w:rsid w:val="00265293"/>
    <w:rsid w:val="002665D2"/>
    <w:rsid w:val="00270175"/>
    <w:rsid w:val="00270529"/>
    <w:rsid w:val="00271594"/>
    <w:rsid w:val="00280DA6"/>
    <w:rsid w:val="00281B6A"/>
    <w:rsid w:val="002825DE"/>
    <w:rsid w:val="0028481E"/>
    <w:rsid w:val="00284CCF"/>
    <w:rsid w:val="00286ABF"/>
    <w:rsid w:val="00287B66"/>
    <w:rsid w:val="00290BD9"/>
    <w:rsid w:val="00291D39"/>
    <w:rsid w:val="00295CC5"/>
    <w:rsid w:val="00296238"/>
    <w:rsid w:val="00297F7E"/>
    <w:rsid w:val="002A4BD4"/>
    <w:rsid w:val="002A4E89"/>
    <w:rsid w:val="002A5161"/>
    <w:rsid w:val="002B2ACB"/>
    <w:rsid w:val="002C3B50"/>
    <w:rsid w:val="002C5418"/>
    <w:rsid w:val="002C63FF"/>
    <w:rsid w:val="002D47F9"/>
    <w:rsid w:val="002D8661"/>
    <w:rsid w:val="002E1048"/>
    <w:rsid w:val="002E1B3A"/>
    <w:rsid w:val="002E6359"/>
    <w:rsid w:val="002F229B"/>
    <w:rsid w:val="002F5782"/>
    <w:rsid w:val="00300D32"/>
    <w:rsid w:val="003050B0"/>
    <w:rsid w:val="00306ECA"/>
    <w:rsid w:val="003104D8"/>
    <w:rsid w:val="00312338"/>
    <w:rsid w:val="00313EE9"/>
    <w:rsid w:val="00314910"/>
    <w:rsid w:val="00316726"/>
    <w:rsid w:val="00316AB3"/>
    <w:rsid w:val="00316EC4"/>
    <w:rsid w:val="00321B4E"/>
    <w:rsid w:val="00326C1E"/>
    <w:rsid w:val="00331BED"/>
    <w:rsid w:val="00332031"/>
    <w:rsid w:val="003401D4"/>
    <w:rsid w:val="00345318"/>
    <w:rsid w:val="00346069"/>
    <w:rsid w:val="00353F03"/>
    <w:rsid w:val="003579E9"/>
    <w:rsid w:val="00357D33"/>
    <w:rsid w:val="0036139C"/>
    <w:rsid w:val="00364675"/>
    <w:rsid w:val="003660AA"/>
    <w:rsid w:val="00367717"/>
    <w:rsid w:val="003710FC"/>
    <w:rsid w:val="00371F1D"/>
    <w:rsid w:val="00372B56"/>
    <w:rsid w:val="00381C31"/>
    <w:rsid w:val="003823DD"/>
    <w:rsid w:val="0038450A"/>
    <w:rsid w:val="00385700"/>
    <w:rsid w:val="00392F21"/>
    <w:rsid w:val="003945ED"/>
    <w:rsid w:val="00395533"/>
    <w:rsid w:val="00396B90"/>
    <w:rsid w:val="003A393B"/>
    <w:rsid w:val="003A5C48"/>
    <w:rsid w:val="003A7E30"/>
    <w:rsid w:val="003B2363"/>
    <w:rsid w:val="003B2D0C"/>
    <w:rsid w:val="003B5DC5"/>
    <w:rsid w:val="003C030E"/>
    <w:rsid w:val="003C6C10"/>
    <w:rsid w:val="003D19AA"/>
    <w:rsid w:val="003D5B99"/>
    <w:rsid w:val="003E5D50"/>
    <w:rsid w:val="003E6B22"/>
    <w:rsid w:val="003E6F5A"/>
    <w:rsid w:val="003F135E"/>
    <w:rsid w:val="003F6ABE"/>
    <w:rsid w:val="00412149"/>
    <w:rsid w:val="00413102"/>
    <w:rsid w:val="00415D5E"/>
    <w:rsid w:val="0042055F"/>
    <w:rsid w:val="004212DD"/>
    <w:rsid w:val="004262B9"/>
    <w:rsid w:val="004302C8"/>
    <w:rsid w:val="004316FF"/>
    <w:rsid w:val="00440FF6"/>
    <w:rsid w:val="00441274"/>
    <w:rsid w:val="0044247B"/>
    <w:rsid w:val="00450E23"/>
    <w:rsid w:val="004512DF"/>
    <w:rsid w:val="00451C89"/>
    <w:rsid w:val="004531D8"/>
    <w:rsid w:val="00454112"/>
    <w:rsid w:val="0046345D"/>
    <w:rsid w:val="00470957"/>
    <w:rsid w:val="00481EFB"/>
    <w:rsid w:val="0048B985"/>
    <w:rsid w:val="004948A5"/>
    <w:rsid w:val="00494FD2"/>
    <w:rsid w:val="00495606"/>
    <w:rsid w:val="004A034D"/>
    <w:rsid w:val="004A26EE"/>
    <w:rsid w:val="004A54A4"/>
    <w:rsid w:val="004A60ED"/>
    <w:rsid w:val="004B03DC"/>
    <w:rsid w:val="004B163A"/>
    <w:rsid w:val="004B22B4"/>
    <w:rsid w:val="004B33A4"/>
    <w:rsid w:val="004B52A0"/>
    <w:rsid w:val="004C1A6E"/>
    <w:rsid w:val="004C23BB"/>
    <w:rsid w:val="004C3429"/>
    <w:rsid w:val="004C5AA9"/>
    <w:rsid w:val="004D5953"/>
    <w:rsid w:val="004D5A01"/>
    <w:rsid w:val="004E3B07"/>
    <w:rsid w:val="004E3E01"/>
    <w:rsid w:val="004E4558"/>
    <w:rsid w:val="004E4574"/>
    <w:rsid w:val="004E5C65"/>
    <w:rsid w:val="004F282D"/>
    <w:rsid w:val="004F3904"/>
    <w:rsid w:val="004F662E"/>
    <w:rsid w:val="004F7559"/>
    <w:rsid w:val="00500EA7"/>
    <w:rsid w:val="005012E3"/>
    <w:rsid w:val="005017B3"/>
    <w:rsid w:val="0050192C"/>
    <w:rsid w:val="00506653"/>
    <w:rsid w:val="005073C8"/>
    <w:rsid w:val="00513155"/>
    <w:rsid w:val="005143B3"/>
    <w:rsid w:val="005208BA"/>
    <w:rsid w:val="00524A1E"/>
    <w:rsid w:val="005259B6"/>
    <w:rsid w:val="00544669"/>
    <w:rsid w:val="0055028C"/>
    <w:rsid w:val="00551911"/>
    <w:rsid w:val="00551ACF"/>
    <w:rsid w:val="00551BD7"/>
    <w:rsid w:val="00552AD4"/>
    <w:rsid w:val="00566312"/>
    <w:rsid w:val="005719A8"/>
    <w:rsid w:val="00573F71"/>
    <w:rsid w:val="0057635B"/>
    <w:rsid w:val="00577124"/>
    <w:rsid w:val="005776B6"/>
    <w:rsid w:val="00581A05"/>
    <w:rsid w:val="00582E72"/>
    <w:rsid w:val="00583974"/>
    <w:rsid w:val="00587ABE"/>
    <w:rsid w:val="00590C34"/>
    <w:rsid w:val="00591B15"/>
    <w:rsid w:val="005937B7"/>
    <w:rsid w:val="0059645F"/>
    <w:rsid w:val="00596B60"/>
    <w:rsid w:val="0059775B"/>
    <w:rsid w:val="00597811"/>
    <w:rsid w:val="005A154E"/>
    <w:rsid w:val="005A15CD"/>
    <w:rsid w:val="005A3CD2"/>
    <w:rsid w:val="005A4387"/>
    <w:rsid w:val="005B505F"/>
    <w:rsid w:val="005B652C"/>
    <w:rsid w:val="005C1B43"/>
    <w:rsid w:val="005C5FAE"/>
    <w:rsid w:val="005D233D"/>
    <w:rsid w:val="005D4480"/>
    <w:rsid w:val="005D58CF"/>
    <w:rsid w:val="005E1F3C"/>
    <w:rsid w:val="005E65B2"/>
    <w:rsid w:val="006013D4"/>
    <w:rsid w:val="00606795"/>
    <w:rsid w:val="0061317B"/>
    <w:rsid w:val="00614BB5"/>
    <w:rsid w:val="006160CC"/>
    <w:rsid w:val="00622A43"/>
    <w:rsid w:val="0062653D"/>
    <w:rsid w:val="00626AFA"/>
    <w:rsid w:val="00626D06"/>
    <w:rsid w:val="006304EB"/>
    <w:rsid w:val="006329E8"/>
    <w:rsid w:val="00632D1A"/>
    <w:rsid w:val="00632F87"/>
    <w:rsid w:val="0063469A"/>
    <w:rsid w:val="00640EE3"/>
    <w:rsid w:val="006426BF"/>
    <w:rsid w:val="006430C4"/>
    <w:rsid w:val="00645391"/>
    <w:rsid w:val="00645C87"/>
    <w:rsid w:val="00646C88"/>
    <w:rsid w:val="0065266A"/>
    <w:rsid w:val="006526AA"/>
    <w:rsid w:val="00653C72"/>
    <w:rsid w:val="00656ED8"/>
    <w:rsid w:val="00657AE9"/>
    <w:rsid w:val="00660322"/>
    <w:rsid w:val="00663D39"/>
    <w:rsid w:val="00664921"/>
    <w:rsid w:val="00665215"/>
    <w:rsid w:val="006663D8"/>
    <w:rsid w:val="0067241B"/>
    <w:rsid w:val="00675849"/>
    <w:rsid w:val="0067718B"/>
    <w:rsid w:val="00681631"/>
    <w:rsid w:val="00685F97"/>
    <w:rsid w:val="00691154"/>
    <w:rsid w:val="006932CE"/>
    <w:rsid w:val="00694C1A"/>
    <w:rsid w:val="00694D27"/>
    <w:rsid w:val="00694E62"/>
    <w:rsid w:val="00697D91"/>
    <w:rsid w:val="006A23A3"/>
    <w:rsid w:val="006A2874"/>
    <w:rsid w:val="006A2D24"/>
    <w:rsid w:val="006C00B2"/>
    <w:rsid w:val="006C0B8B"/>
    <w:rsid w:val="006C12F6"/>
    <w:rsid w:val="006C5091"/>
    <w:rsid w:val="006C65EC"/>
    <w:rsid w:val="006C6C67"/>
    <w:rsid w:val="006D0038"/>
    <w:rsid w:val="006D0440"/>
    <w:rsid w:val="006D0481"/>
    <w:rsid w:val="006D5DBE"/>
    <w:rsid w:val="006D681A"/>
    <w:rsid w:val="006D69BD"/>
    <w:rsid w:val="006D7338"/>
    <w:rsid w:val="006E1732"/>
    <w:rsid w:val="006E19F2"/>
    <w:rsid w:val="006F79AC"/>
    <w:rsid w:val="006F7D3A"/>
    <w:rsid w:val="0070160C"/>
    <w:rsid w:val="00701BCB"/>
    <w:rsid w:val="0070644E"/>
    <w:rsid w:val="007238C7"/>
    <w:rsid w:val="00731053"/>
    <w:rsid w:val="00731C24"/>
    <w:rsid w:val="0073288F"/>
    <w:rsid w:val="007332CB"/>
    <w:rsid w:val="00733515"/>
    <w:rsid w:val="00735E4C"/>
    <w:rsid w:val="007431ED"/>
    <w:rsid w:val="0074715A"/>
    <w:rsid w:val="00750FF0"/>
    <w:rsid w:val="007514CB"/>
    <w:rsid w:val="007519F0"/>
    <w:rsid w:val="00752243"/>
    <w:rsid w:val="00755998"/>
    <w:rsid w:val="007618C0"/>
    <w:rsid w:val="00763236"/>
    <w:rsid w:val="00764934"/>
    <w:rsid w:val="00765751"/>
    <w:rsid w:val="007668B9"/>
    <w:rsid w:val="0077389C"/>
    <w:rsid w:val="007748AC"/>
    <w:rsid w:val="007756A5"/>
    <w:rsid w:val="00782EA9"/>
    <w:rsid w:val="00783B21"/>
    <w:rsid w:val="007858AB"/>
    <w:rsid w:val="007A6BF2"/>
    <w:rsid w:val="007A747E"/>
    <w:rsid w:val="007A7BDC"/>
    <w:rsid w:val="007B00F6"/>
    <w:rsid w:val="007B08F2"/>
    <w:rsid w:val="007B2DB5"/>
    <w:rsid w:val="007B383B"/>
    <w:rsid w:val="007B5E98"/>
    <w:rsid w:val="007D0E1D"/>
    <w:rsid w:val="007D163B"/>
    <w:rsid w:val="007D227F"/>
    <w:rsid w:val="007D2C80"/>
    <w:rsid w:val="007D4874"/>
    <w:rsid w:val="007D5034"/>
    <w:rsid w:val="007D5862"/>
    <w:rsid w:val="007D695E"/>
    <w:rsid w:val="007E200B"/>
    <w:rsid w:val="007E43DD"/>
    <w:rsid w:val="007E649B"/>
    <w:rsid w:val="007F01E7"/>
    <w:rsid w:val="007F3B07"/>
    <w:rsid w:val="0080037B"/>
    <w:rsid w:val="008010DB"/>
    <w:rsid w:val="00801FFE"/>
    <w:rsid w:val="0080556F"/>
    <w:rsid w:val="00807420"/>
    <w:rsid w:val="0081057E"/>
    <w:rsid w:val="008123F9"/>
    <w:rsid w:val="0081308F"/>
    <w:rsid w:val="00813CEE"/>
    <w:rsid w:val="0081704A"/>
    <w:rsid w:val="00823DEB"/>
    <w:rsid w:val="00824AE5"/>
    <w:rsid w:val="00824E1E"/>
    <w:rsid w:val="008258BB"/>
    <w:rsid w:val="00833348"/>
    <w:rsid w:val="008458B5"/>
    <w:rsid w:val="00846EAC"/>
    <w:rsid w:val="0085035D"/>
    <w:rsid w:val="00852087"/>
    <w:rsid w:val="00855E0A"/>
    <w:rsid w:val="0085631B"/>
    <w:rsid w:val="00856E23"/>
    <w:rsid w:val="008646D1"/>
    <w:rsid w:val="008654E3"/>
    <w:rsid w:val="008730A5"/>
    <w:rsid w:val="00881DD8"/>
    <w:rsid w:val="00884608"/>
    <w:rsid w:val="00885460"/>
    <w:rsid w:val="00890068"/>
    <w:rsid w:val="00890289"/>
    <w:rsid w:val="00893E8E"/>
    <w:rsid w:val="008A20FD"/>
    <w:rsid w:val="008A3C19"/>
    <w:rsid w:val="008A3E81"/>
    <w:rsid w:val="008A7939"/>
    <w:rsid w:val="008B1B28"/>
    <w:rsid w:val="008B2D81"/>
    <w:rsid w:val="008C2C5E"/>
    <w:rsid w:val="008C6820"/>
    <w:rsid w:val="008D363A"/>
    <w:rsid w:val="008E089E"/>
    <w:rsid w:val="008E31C1"/>
    <w:rsid w:val="008E63DD"/>
    <w:rsid w:val="008F0D01"/>
    <w:rsid w:val="008F0FEB"/>
    <w:rsid w:val="008F4373"/>
    <w:rsid w:val="008F7C79"/>
    <w:rsid w:val="009031A9"/>
    <w:rsid w:val="0091083B"/>
    <w:rsid w:val="009108BB"/>
    <w:rsid w:val="00912937"/>
    <w:rsid w:val="00916910"/>
    <w:rsid w:val="00922BCE"/>
    <w:rsid w:val="009253C3"/>
    <w:rsid w:val="00925BEE"/>
    <w:rsid w:val="00932FAD"/>
    <w:rsid w:val="00936790"/>
    <w:rsid w:val="009408ED"/>
    <w:rsid w:val="00941E53"/>
    <w:rsid w:val="00942E54"/>
    <w:rsid w:val="00944B07"/>
    <w:rsid w:val="00952225"/>
    <w:rsid w:val="009604B1"/>
    <w:rsid w:val="009646D3"/>
    <w:rsid w:val="00964894"/>
    <w:rsid w:val="0096489C"/>
    <w:rsid w:val="0096727E"/>
    <w:rsid w:val="009675E6"/>
    <w:rsid w:val="00970FA5"/>
    <w:rsid w:val="009733FF"/>
    <w:rsid w:val="00974B2B"/>
    <w:rsid w:val="00974F82"/>
    <w:rsid w:val="0098155C"/>
    <w:rsid w:val="00981BF9"/>
    <w:rsid w:val="009825DB"/>
    <w:rsid w:val="00984585"/>
    <w:rsid w:val="00986D4A"/>
    <w:rsid w:val="009B394D"/>
    <w:rsid w:val="009B410F"/>
    <w:rsid w:val="009B54D6"/>
    <w:rsid w:val="009B7DE1"/>
    <w:rsid w:val="009C0EFB"/>
    <w:rsid w:val="009C1A0F"/>
    <w:rsid w:val="009C2195"/>
    <w:rsid w:val="009D46B1"/>
    <w:rsid w:val="009E0D58"/>
    <w:rsid w:val="009E3182"/>
    <w:rsid w:val="009E3F5D"/>
    <w:rsid w:val="009E5023"/>
    <w:rsid w:val="009E5F87"/>
    <w:rsid w:val="009E7DAE"/>
    <w:rsid w:val="009F1A1E"/>
    <w:rsid w:val="009F3045"/>
    <w:rsid w:val="009F4BCE"/>
    <w:rsid w:val="00A10F5B"/>
    <w:rsid w:val="00A11B70"/>
    <w:rsid w:val="00A12603"/>
    <w:rsid w:val="00A14CA9"/>
    <w:rsid w:val="00A17D69"/>
    <w:rsid w:val="00A231AB"/>
    <w:rsid w:val="00A26CBF"/>
    <w:rsid w:val="00A31676"/>
    <w:rsid w:val="00A3249F"/>
    <w:rsid w:val="00A366B8"/>
    <w:rsid w:val="00A54831"/>
    <w:rsid w:val="00A54D6B"/>
    <w:rsid w:val="00A567E4"/>
    <w:rsid w:val="00A610B0"/>
    <w:rsid w:val="00A65DA2"/>
    <w:rsid w:val="00A712CC"/>
    <w:rsid w:val="00A71E2E"/>
    <w:rsid w:val="00A74ED4"/>
    <w:rsid w:val="00A76779"/>
    <w:rsid w:val="00A824AF"/>
    <w:rsid w:val="00A82E2C"/>
    <w:rsid w:val="00A85421"/>
    <w:rsid w:val="00A85BF3"/>
    <w:rsid w:val="00A865E1"/>
    <w:rsid w:val="00A879AB"/>
    <w:rsid w:val="00A90D21"/>
    <w:rsid w:val="00A92A0E"/>
    <w:rsid w:val="00A92CA2"/>
    <w:rsid w:val="00A94C31"/>
    <w:rsid w:val="00A94F7C"/>
    <w:rsid w:val="00A9566D"/>
    <w:rsid w:val="00AA0038"/>
    <w:rsid w:val="00AA0520"/>
    <w:rsid w:val="00AA24F9"/>
    <w:rsid w:val="00AA3222"/>
    <w:rsid w:val="00AA3905"/>
    <w:rsid w:val="00AA7350"/>
    <w:rsid w:val="00AB0E3A"/>
    <w:rsid w:val="00AB6157"/>
    <w:rsid w:val="00AC3B9C"/>
    <w:rsid w:val="00AD4984"/>
    <w:rsid w:val="00AE79C2"/>
    <w:rsid w:val="00AE7B41"/>
    <w:rsid w:val="00AF0F5C"/>
    <w:rsid w:val="00AF2573"/>
    <w:rsid w:val="00AF25D1"/>
    <w:rsid w:val="00AF4048"/>
    <w:rsid w:val="00AF5A99"/>
    <w:rsid w:val="00AF7926"/>
    <w:rsid w:val="00B03FDE"/>
    <w:rsid w:val="00B0466B"/>
    <w:rsid w:val="00B100F7"/>
    <w:rsid w:val="00B14EE1"/>
    <w:rsid w:val="00B15CD3"/>
    <w:rsid w:val="00B21BC6"/>
    <w:rsid w:val="00B23089"/>
    <w:rsid w:val="00B2633F"/>
    <w:rsid w:val="00B275A6"/>
    <w:rsid w:val="00B27DFA"/>
    <w:rsid w:val="00B3011D"/>
    <w:rsid w:val="00B30CA5"/>
    <w:rsid w:val="00B328BE"/>
    <w:rsid w:val="00B36D94"/>
    <w:rsid w:val="00B408A0"/>
    <w:rsid w:val="00B41EFA"/>
    <w:rsid w:val="00B45EE7"/>
    <w:rsid w:val="00B5576C"/>
    <w:rsid w:val="00B56BD8"/>
    <w:rsid w:val="00B62867"/>
    <w:rsid w:val="00B669EF"/>
    <w:rsid w:val="00B66DBF"/>
    <w:rsid w:val="00B67A9F"/>
    <w:rsid w:val="00B7066D"/>
    <w:rsid w:val="00B72026"/>
    <w:rsid w:val="00B7286B"/>
    <w:rsid w:val="00B73A7D"/>
    <w:rsid w:val="00B75084"/>
    <w:rsid w:val="00B77E82"/>
    <w:rsid w:val="00B8219C"/>
    <w:rsid w:val="00B903CA"/>
    <w:rsid w:val="00B94819"/>
    <w:rsid w:val="00B95DEE"/>
    <w:rsid w:val="00BA16A8"/>
    <w:rsid w:val="00BA56DF"/>
    <w:rsid w:val="00BA6099"/>
    <w:rsid w:val="00BA637D"/>
    <w:rsid w:val="00BB3AB4"/>
    <w:rsid w:val="00BB48FA"/>
    <w:rsid w:val="00BB7611"/>
    <w:rsid w:val="00BC6D75"/>
    <w:rsid w:val="00BD0DFF"/>
    <w:rsid w:val="00BD6EDB"/>
    <w:rsid w:val="00BE15DC"/>
    <w:rsid w:val="00BE1B8F"/>
    <w:rsid w:val="00BE3983"/>
    <w:rsid w:val="00BE4B36"/>
    <w:rsid w:val="00BE53ED"/>
    <w:rsid w:val="00BF00B2"/>
    <w:rsid w:val="00BF0CEA"/>
    <w:rsid w:val="00BF53A3"/>
    <w:rsid w:val="00BF6B33"/>
    <w:rsid w:val="00BF7A06"/>
    <w:rsid w:val="00BF7C83"/>
    <w:rsid w:val="00C061B3"/>
    <w:rsid w:val="00C075E1"/>
    <w:rsid w:val="00C10F93"/>
    <w:rsid w:val="00C16BC5"/>
    <w:rsid w:val="00C24BC8"/>
    <w:rsid w:val="00C26393"/>
    <w:rsid w:val="00C27B22"/>
    <w:rsid w:val="00C30B0B"/>
    <w:rsid w:val="00C32DDC"/>
    <w:rsid w:val="00C35256"/>
    <w:rsid w:val="00C409F6"/>
    <w:rsid w:val="00C50622"/>
    <w:rsid w:val="00C51CB8"/>
    <w:rsid w:val="00C56008"/>
    <w:rsid w:val="00C56090"/>
    <w:rsid w:val="00C5669B"/>
    <w:rsid w:val="00C60B73"/>
    <w:rsid w:val="00C67E18"/>
    <w:rsid w:val="00C74CE3"/>
    <w:rsid w:val="00C76141"/>
    <w:rsid w:val="00C76C29"/>
    <w:rsid w:val="00C81F30"/>
    <w:rsid w:val="00C83723"/>
    <w:rsid w:val="00C83F68"/>
    <w:rsid w:val="00C91E26"/>
    <w:rsid w:val="00C96403"/>
    <w:rsid w:val="00C9678C"/>
    <w:rsid w:val="00CA0916"/>
    <w:rsid w:val="00CA0D56"/>
    <w:rsid w:val="00CA4C7F"/>
    <w:rsid w:val="00CA52C0"/>
    <w:rsid w:val="00CB366E"/>
    <w:rsid w:val="00CC1BC9"/>
    <w:rsid w:val="00CC23A5"/>
    <w:rsid w:val="00CC7C9E"/>
    <w:rsid w:val="00CD01E9"/>
    <w:rsid w:val="00CD1164"/>
    <w:rsid w:val="00CD4A31"/>
    <w:rsid w:val="00CD7095"/>
    <w:rsid w:val="00CE28FF"/>
    <w:rsid w:val="00CE2970"/>
    <w:rsid w:val="00CE3053"/>
    <w:rsid w:val="00CE460B"/>
    <w:rsid w:val="00CE4F47"/>
    <w:rsid w:val="00CF27B5"/>
    <w:rsid w:val="00CF3408"/>
    <w:rsid w:val="00CF66E9"/>
    <w:rsid w:val="00CF689C"/>
    <w:rsid w:val="00D01E05"/>
    <w:rsid w:val="00D0769A"/>
    <w:rsid w:val="00D07A12"/>
    <w:rsid w:val="00D14B54"/>
    <w:rsid w:val="00D14F16"/>
    <w:rsid w:val="00D15DB6"/>
    <w:rsid w:val="00D275D2"/>
    <w:rsid w:val="00D31C4E"/>
    <w:rsid w:val="00D36C28"/>
    <w:rsid w:val="00D439DD"/>
    <w:rsid w:val="00D45257"/>
    <w:rsid w:val="00D46D9F"/>
    <w:rsid w:val="00D50A24"/>
    <w:rsid w:val="00D52665"/>
    <w:rsid w:val="00D53471"/>
    <w:rsid w:val="00D603BC"/>
    <w:rsid w:val="00D6204A"/>
    <w:rsid w:val="00D644C0"/>
    <w:rsid w:val="00D6549F"/>
    <w:rsid w:val="00D70544"/>
    <w:rsid w:val="00D72CAB"/>
    <w:rsid w:val="00D74E51"/>
    <w:rsid w:val="00D76A14"/>
    <w:rsid w:val="00D80CA8"/>
    <w:rsid w:val="00D8513E"/>
    <w:rsid w:val="00D855C7"/>
    <w:rsid w:val="00D874A7"/>
    <w:rsid w:val="00D93988"/>
    <w:rsid w:val="00D93F82"/>
    <w:rsid w:val="00D95339"/>
    <w:rsid w:val="00D95528"/>
    <w:rsid w:val="00D95E28"/>
    <w:rsid w:val="00DA64AD"/>
    <w:rsid w:val="00DB3387"/>
    <w:rsid w:val="00DB411F"/>
    <w:rsid w:val="00DB49CB"/>
    <w:rsid w:val="00DB5CFE"/>
    <w:rsid w:val="00DC1204"/>
    <w:rsid w:val="00DC2112"/>
    <w:rsid w:val="00DC47A5"/>
    <w:rsid w:val="00DC5580"/>
    <w:rsid w:val="00DD0026"/>
    <w:rsid w:val="00DD02A9"/>
    <w:rsid w:val="00DD1722"/>
    <w:rsid w:val="00DE1450"/>
    <w:rsid w:val="00DE22B0"/>
    <w:rsid w:val="00DE3F0A"/>
    <w:rsid w:val="00DE714B"/>
    <w:rsid w:val="00DE7850"/>
    <w:rsid w:val="00DF1CF5"/>
    <w:rsid w:val="00DF2624"/>
    <w:rsid w:val="00DF2724"/>
    <w:rsid w:val="00DF2840"/>
    <w:rsid w:val="00E02507"/>
    <w:rsid w:val="00E03BB6"/>
    <w:rsid w:val="00E044FD"/>
    <w:rsid w:val="00E0572E"/>
    <w:rsid w:val="00E13274"/>
    <w:rsid w:val="00E157C8"/>
    <w:rsid w:val="00E21405"/>
    <w:rsid w:val="00E2604B"/>
    <w:rsid w:val="00E307E6"/>
    <w:rsid w:val="00E3490F"/>
    <w:rsid w:val="00E375EE"/>
    <w:rsid w:val="00E4396F"/>
    <w:rsid w:val="00E46411"/>
    <w:rsid w:val="00E47C7D"/>
    <w:rsid w:val="00E51F4D"/>
    <w:rsid w:val="00E52F16"/>
    <w:rsid w:val="00E536DF"/>
    <w:rsid w:val="00E54008"/>
    <w:rsid w:val="00E553D3"/>
    <w:rsid w:val="00E57656"/>
    <w:rsid w:val="00E60EFF"/>
    <w:rsid w:val="00E636B5"/>
    <w:rsid w:val="00E64F93"/>
    <w:rsid w:val="00E6691C"/>
    <w:rsid w:val="00E70BC1"/>
    <w:rsid w:val="00E84BD8"/>
    <w:rsid w:val="00E87B20"/>
    <w:rsid w:val="00E90710"/>
    <w:rsid w:val="00E91ED4"/>
    <w:rsid w:val="00E966CB"/>
    <w:rsid w:val="00E96C02"/>
    <w:rsid w:val="00E977C0"/>
    <w:rsid w:val="00EA0531"/>
    <w:rsid w:val="00EA0EFB"/>
    <w:rsid w:val="00EA4459"/>
    <w:rsid w:val="00EB1572"/>
    <w:rsid w:val="00EB3029"/>
    <w:rsid w:val="00EC5180"/>
    <w:rsid w:val="00ED1388"/>
    <w:rsid w:val="00ED28E2"/>
    <w:rsid w:val="00ED333D"/>
    <w:rsid w:val="00ED62CF"/>
    <w:rsid w:val="00ED7FF3"/>
    <w:rsid w:val="00EF0142"/>
    <w:rsid w:val="00EF1A16"/>
    <w:rsid w:val="00EF58A8"/>
    <w:rsid w:val="00F02B0A"/>
    <w:rsid w:val="00F03D4B"/>
    <w:rsid w:val="00F07EFA"/>
    <w:rsid w:val="00F1461B"/>
    <w:rsid w:val="00F15AE2"/>
    <w:rsid w:val="00F2215A"/>
    <w:rsid w:val="00F23944"/>
    <w:rsid w:val="00F23D20"/>
    <w:rsid w:val="00F34EBD"/>
    <w:rsid w:val="00F359AA"/>
    <w:rsid w:val="00F423F5"/>
    <w:rsid w:val="00F4552B"/>
    <w:rsid w:val="00F51716"/>
    <w:rsid w:val="00F574DF"/>
    <w:rsid w:val="00F70BD6"/>
    <w:rsid w:val="00F73123"/>
    <w:rsid w:val="00F735EA"/>
    <w:rsid w:val="00F8620A"/>
    <w:rsid w:val="00F87097"/>
    <w:rsid w:val="00F878C6"/>
    <w:rsid w:val="00F92372"/>
    <w:rsid w:val="00F9361F"/>
    <w:rsid w:val="00FA0298"/>
    <w:rsid w:val="00FA0BFF"/>
    <w:rsid w:val="00FA2662"/>
    <w:rsid w:val="00FA4B9A"/>
    <w:rsid w:val="00FB2DDB"/>
    <w:rsid w:val="00FB38A8"/>
    <w:rsid w:val="00FB5189"/>
    <w:rsid w:val="00FB5242"/>
    <w:rsid w:val="00FB7252"/>
    <w:rsid w:val="00FC0021"/>
    <w:rsid w:val="00FC23C8"/>
    <w:rsid w:val="00FC4814"/>
    <w:rsid w:val="00FC5426"/>
    <w:rsid w:val="00FC6864"/>
    <w:rsid w:val="00FD17BD"/>
    <w:rsid w:val="00FE33D4"/>
    <w:rsid w:val="00FE35A1"/>
    <w:rsid w:val="00FE45F8"/>
    <w:rsid w:val="00FE79C5"/>
    <w:rsid w:val="00FF1B75"/>
    <w:rsid w:val="00FF236A"/>
    <w:rsid w:val="00FF3452"/>
    <w:rsid w:val="01C5C130"/>
    <w:rsid w:val="01F8DA37"/>
    <w:rsid w:val="0217AB1E"/>
    <w:rsid w:val="023799CD"/>
    <w:rsid w:val="02DC2A44"/>
    <w:rsid w:val="033C2651"/>
    <w:rsid w:val="034CBFFE"/>
    <w:rsid w:val="034FADF3"/>
    <w:rsid w:val="035241EA"/>
    <w:rsid w:val="03F5B3B2"/>
    <w:rsid w:val="04062637"/>
    <w:rsid w:val="040842BE"/>
    <w:rsid w:val="042BC358"/>
    <w:rsid w:val="054FFED1"/>
    <w:rsid w:val="061996DF"/>
    <w:rsid w:val="065E3230"/>
    <w:rsid w:val="0697D6AD"/>
    <w:rsid w:val="06BFCF08"/>
    <w:rsid w:val="07483083"/>
    <w:rsid w:val="0777ADFC"/>
    <w:rsid w:val="086CC812"/>
    <w:rsid w:val="08C88E1E"/>
    <w:rsid w:val="08F7A7ED"/>
    <w:rsid w:val="08F86A04"/>
    <w:rsid w:val="0924E86B"/>
    <w:rsid w:val="0974A6C4"/>
    <w:rsid w:val="0980CC7C"/>
    <w:rsid w:val="09D71ED7"/>
    <w:rsid w:val="09F72ACB"/>
    <w:rsid w:val="0A0F94BB"/>
    <w:rsid w:val="0A242637"/>
    <w:rsid w:val="0A4AAA47"/>
    <w:rsid w:val="0AB63CD8"/>
    <w:rsid w:val="0ABDD153"/>
    <w:rsid w:val="0B318CA8"/>
    <w:rsid w:val="0B358DA0"/>
    <w:rsid w:val="0B3C3A2A"/>
    <w:rsid w:val="0B9A20A0"/>
    <w:rsid w:val="0BA13F75"/>
    <w:rsid w:val="0BC45256"/>
    <w:rsid w:val="0BDED0E4"/>
    <w:rsid w:val="0C4C816D"/>
    <w:rsid w:val="0D26A6FF"/>
    <w:rsid w:val="0E1FB509"/>
    <w:rsid w:val="0E472C96"/>
    <w:rsid w:val="0E5FE8DE"/>
    <w:rsid w:val="0E9BA138"/>
    <w:rsid w:val="0ED5B1A1"/>
    <w:rsid w:val="0EF6F330"/>
    <w:rsid w:val="0F363AE0"/>
    <w:rsid w:val="0F79BE8B"/>
    <w:rsid w:val="101677D2"/>
    <w:rsid w:val="101C484F"/>
    <w:rsid w:val="10423D25"/>
    <w:rsid w:val="10D32FBD"/>
    <w:rsid w:val="111688E2"/>
    <w:rsid w:val="114144FA"/>
    <w:rsid w:val="119AE5C1"/>
    <w:rsid w:val="12728A81"/>
    <w:rsid w:val="12CB731C"/>
    <w:rsid w:val="12D4A924"/>
    <w:rsid w:val="139653D5"/>
    <w:rsid w:val="139EF501"/>
    <w:rsid w:val="13E1B37F"/>
    <w:rsid w:val="13E6475B"/>
    <w:rsid w:val="147056B6"/>
    <w:rsid w:val="149D4337"/>
    <w:rsid w:val="14AABB0C"/>
    <w:rsid w:val="14FFA163"/>
    <w:rsid w:val="152955B6"/>
    <w:rsid w:val="15DE4FD2"/>
    <w:rsid w:val="165CE8F5"/>
    <w:rsid w:val="1771F2C0"/>
    <w:rsid w:val="17737C6A"/>
    <w:rsid w:val="1776AF7E"/>
    <w:rsid w:val="1815AD7E"/>
    <w:rsid w:val="183901E0"/>
    <w:rsid w:val="186D54BF"/>
    <w:rsid w:val="18BFEB29"/>
    <w:rsid w:val="18F7BCEC"/>
    <w:rsid w:val="192A8109"/>
    <w:rsid w:val="196A319E"/>
    <w:rsid w:val="198AD4EB"/>
    <w:rsid w:val="19985B85"/>
    <w:rsid w:val="19A67C68"/>
    <w:rsid w:val="19C0925B"/>
    <w:rsid w:val="19CB1EE9"/>
    <w:rsid w:val="19E72ED2"/>
    <w:rsid w:val="19E941CF"/>
    <w:rsid w:val="1A3A6AE3"/>
    <w:rsid w:val="1A9BC17C"/>
    <w:rsid w:val="1AEDBBA5"/>
    <w:rsid w:val="1B142CFD"/>
    <w:rsid w:val="1B1C3105"/>
    <w:rsid w:val="1B7AD2D1"/>
    <w:rsid w:val="1B8854F7"/>
    <w:rsid w:val="1B8B6095"/>
    <w:rsid w:val="1BAC04D2"/>
    <w:rsid w:val="1BE77E87"/>
    <w:rsid w:val="1C167924"/>
    <w:rsid w:val="1C918A3A"/>
    <w:rsid w:val="1CA984F3"/>
    <w:rsid w:val="1CB4F14D"/>
    <w:rsid w:val="1CBD2425"/>
    <w:rsid w:val="1CE8B33F"/>
    <w:rsid w:val="1D412509"/>
    <w:rsid w:val="1D672AC6"/>
    <w:rsid w:val="1DDFDD91"/>
    <w:rsid w:val="1DEF576B"/>
    <w:rsid w:val="1E4112F5"/>
    <w:rsid w:val="1E6AD8CB"/>
    <w:rsid w:val="1F4592D0"/>
    <w:rsid w:val="1F80E5E7"/>
    <w:rsid w:val="1F995507"/>
    <w:rsid w:val="2040BF80"/>
    <w:rsid w:val="20427031"/>
    <w:rsid w:val="2064A335"/>
    <w:rsid w:val="20A6E188"/>
    <w:rsid w:val="20AAD0DC"/>
    <w:rsid w:val="20EDDBEE"/>
    <w:rsid w:val="216662F2"/>
    <w:rsid w:val="219683B0"/>
    <w:rsid w:val="21F36023"/>
    <w:rsid w:val="228BA045"/>
    <w:rsid w:val="228EEEBF"/>
    <w:rsid w:val="2476034A"/>
    <w:rsid w:val="24B955DA"/>
    <w:rsid w:val="24BECCE0"/>
    <w:rsid w:val="2509EE86"/>
    <w:rsid w:val="25102708"/>
    <w:rsid w:val="2588DAC9"/>
    <w:rsid w:val="26006403"/>
    <w:rsid w:val="26740980"/>
    <w:rsid w:val="268C92AC"/>
    <w:rsid w:val="27104ADD"/>
    <w:rsid w:val="27331C2B"/>
    <w:rsid w:val="281D5E72"/>
    <w:rsid w:val="2835D7BC"/>
    <w:rsid w:val="284DC7AC"/>
    <w:rsid w:val="28675686"/>
    <w:rsid w:val="288469FD"/>
    <w:rsid w:val="288FB0DC"/>
    <w:rsid w:val="288FE615"/>
    <w:rsid w:val="28A9BCD0"/>
    <w:rsid w:val="2954100A"/>
    <w:rsid w:val="296D2B9A"/>
    <w:rsid w:val="29933BF2"/>
    <w:rsid w:val="2A203BDE"/>
    <w:rsid w:val="2A4E6EF8"/>
    <w:rsid w:val="2A72B8D8"/>
    <w:rsid w:val="2A92FBC7"/>
    <w:rsid w:val="2ADD8075"/>
    <w:rsid w:val="2AF10537"/>
    <w:rsid w:val="2B15B5B1"/>
    <w:rsid w:val="2BBE8E79"/>
    <w:rsid w:val="2BEE9090"/>
    <w:rsid w:val="2C578C50"/>
    <w:rsid w:val="2C666AAA"/>
    <w:rsid w:val="2C94F9E8"/>
    <w:rsid w:val="2C9B6058"/>
    <w:rsid w:val="2C9FB348"/>
    <w:rsid w:val="2D079D30"/>
    <w:rsid w:val="2D31F219"/>
    <w:rsid w:val="2D51C513"/>
    <w:rsid w:val="2D7A3CA3"/>
    <w:rsid w:val="2DBDA04A"/>
    <w:rsid w:val="2E1EA851"/>
    <w:rsid w:val="2E815D9D"/>
    <w:rsid w:val="2E858D01"/>
    <w:rsid w:val="2E8F9161"/>
    <w:rsid w:val="2EA651DC"/>
    <w:rsid w:val="2EAE2E9B"/>
    <w:rsid w:val="2EBC4996"/>
    <w:rsid w:val="2EEA745E"/>
    <w:rsid w:val="2F31BBEB"/>
    <w:rsid w:val="2F3DFF8C"/>
    <w:rsid w:val="2F79F375"/>
    <w:rsid w:val="2FC17D1E"/>
    <w:rsid w:val="2FD48C10"/>
    <w:rsid w:val="2FEBA5F0"/>
    <w:rsid w:val="3041D318"/>
    <w:rsid w:val="3065E370"/>
    <w:rsid w:val="3103AC65"/>
    <w:rsid w:val="3129A6C4"/>
    <w:rsid w:val="313BCA99"/>
    <w:rsid w:val="314D3093"/>
    <w:rsid w:val="31555854"/>
    <w:rsid w:val="31DB32AF"/>
    <w:rsid w:val="31FC3D70"/>
    <w:rsid w:val="320326E9"/>
    <w:rsid w:val="321888E1"/>
    <w:rsid w:val="32237069"/>
    <w:rsid w:val="3235969D"/>
    <w:rsid w:val="3259F148"/>
    <w:rsid w:val="33195144"/>
    <w:rsid w:val="336AFE03"/>
    <w:rsid w:val="3379197E"/>
    <w:rsid w:val="337D11A6"/>
    <w:rsid w:val="33B9085B"/>
    <w:rsid w:val="33FABB07"/>
    <w:rsid w:val="34288734"/>
    <w:rsid w:val="345F42F5"/>
    <w:rsid w:val="34BD4BEA"/>
    <w:rsid w:val="34D45B89"/>
    <w:rsid w:val="35105342"/>
    <w:rsid w:val="354B50AB"/>
    <w:rsid w:val="354CE75D"/>
    <w:rsid w:val="35958E4D"/>
    <w:rsid w:val="35B3D31B"/>
    <w:rsid w:val="3673F5A7"/>
    <w:rsid w:val="367C4FB2"/>
    <w:rsid w:val="3682B6DE"/>
    <w:rsid w:val="3701853D"/>
    <w:rsid w:val="374848E6"/>
    <w:rsid w:val="37B366E6"/>
    <w:rsid w:val="37BF68FD"/>
    <w:rsid w:val="37ED27C8"/>
    <w:rsid w:val="385756C0"/>
    <w:rsid w:val="3858E4DC"/>
    <w:rsid w:val="3859FE04"/>
    <w:rsid w:val="38A12C1E"/>
    <w:rsid w:val="3A1DE57D"/>
    <w:rsid w:val="3A4BBAE1"/>
    <w:rsid w:val="3A72CE21"/>
    <w:rsid w:val="3AA5A7D6"/>
    <w:rsid w:val="3AE0D663"/>
    <w:rsid w:val="3AFFEFE3"/>
    <w:rsid w:val="3B32384C"/>
    <w:rsid w:val="3B3DEECF"/>
    <w:rsid w:val="3C176164"/>
    <w:rsid w:val="3C339B39"/>
    <w:rsid w:val="3C38D026"/>
    <w:rsid w:val="3C460272"/>
    <w:rsid w:val="3CA63550"/>
    <w:rsid w:val="3D0D080A"/>
    <w:rsid w:val="3D34155E"/>
    <w:rsid w:val="3D409098"/>
    <w:rsid w:val="3D5D4777"/>
    <w:rsid w:val="3DBE5804"/>
    <w:rsid w:val="3DF03274"/>
    <w:rsid w:val="3E2E658D"/>
    <w:rsid w:val="3E42B25B"/>
    <w:rsid w:val="3E8BCB92"/>
    <w:rsid w:val="3EF9EFBB"/>
    <w:rsid w:val="3F089B12"/>
    <w:rsid w:val="3F13FEC0"/>
    <w:rsid w:val="3F705B1F"/>
    <w:rsid w:val="40363C95"/>
    <w:rsid w:val="405C9C02"/>
    <w:rsid w:val="40629F3A"/>
    <w:rsid w:val="406A07E3"/>
    <w:rsid w:val="40B2A22A"/>
    <w:rsid w:val="40F2309D"/>
    <w:rsid w:val="419A23D0"/>
    <w:rsid w:val="4230E20A"/>
    <w:rsid w:val="425FD34B"/>
    <w:rsid w:val="42C4FFB0"/>
    <w:rsid w:val="42D401B0"/>
    <w:rsid w:val="42D409A1"/>
    <w:rsid w:val="43825A56"/>
    <w:rsid w:val="43B28E71"/>
    <w:rsid w:val="43B70590"/>
    <w:rsid w:val="443D2D03"/>
    <w:rsid w:val="449DFF0A"/>
    <w:rsid w:val="45E88F38"/>
    <w:rsid w:val="4609C2C6"/>
    <w:rsid w:val="4685CEAC"/>
    <w:rsid w:val="4702DEE3"/>
    <w:rsid w:val="472B5C94"/>
    <w:rsid w:val="47519C83"/>
    <w:rsid w:val="4752A0AF"/>
    <w:rsid w:val="47944DE6"/>
    <w:rsid w:val="484505C4"/>
    <w:rsid w:val="48BD95C0"/>
    <w:rsid w:val="48C07523"/>
    <w:rsid w:val="48D78EE4"/>
    <w:rsid w:val="495086F8"/>
    <w:rsid w:val="49EA05B4"/>
    <w:rsid w:val="4A56E2A7"/>
    <w:rsid w:val="4A805A93"/>
    <w:rsid w:val="4B2F4588"/>
    <w:rsid w:val="4C1A8068"/>
    <w:rsid w:val="4C376CDD"/>
    <w:rsid w:val="4C51A7EF"/>
    <w:rsid w:val="4CBAC14D"/>
    <w:rsid w:val="4CC99B54"/>
    <w:rsid w:val="4D33246E"/>
    <w:rsid w:val="4D3CC52D"/>
    <w:rsid w:val="4DA3A409"/>
    <w:rsid w:val="4DBDF7F0"/>
    <w:rsid w:val="4DD7A24C"/>
    <w:rsid w:val="4E31FB24"/>
    <w:rsid w:val="4E456A1C"/>
    <w:rsid w:val="4EE5AE8F"/>
    <w:rsid w:val="4F67C207"/>
    <w:rsid w:val="4F6C4411"/>
    <w:rsid w:val="4F7161CA"/>
    <w:rsid w:val="5013680E"/>
    <w:rsid w:val="502DE369"/>
    <w:rsid w:val="512A1501"/>
    <w:rsid w:val="51389FC1"/>
    <w:rsid w:val="5146ED64"/>
    <w:rsid w:val="51CA737F"/>
    <w:rsid w:val="5209015C"/>
    <w:rsid w:val="52C415CA"/>
    <w:rsid w:val="5335A64F"/>
    <w:rsid w:val="534AB726"/>
    <w:rsid w:val="53924BEC"/>
    <w:rsid w:val="53C700DE"/>
    <w:rsid w:val="53DFE711"/>
    <w:rsid w:val="54335453"/>
    <w:rsid w:val="54B3BF14"/>
    <w:rsid w:val="54CD3160"/>
    <w:rsid w:val="54E02F5B"/>
    <w:rsid w:val="557FEC6D"/>
    <w:rsid w:val="55941D45"/>
    <w:rsid w:val="5606D226"/>
    <w:rsid w:val="560D32FB"/>
    <w:rsid w:val="564B914D"/>
    <w:rsid w:val="56D336C6"/>
    <w:rsid w:val="56D96F41"/>
    <w:rsid w:val="56E02D81"/>
    <w:rsid w:val="56E9F99D"/>
    <w:rsid w:val="574BCBD9"/>
    <w:rsid w:val="5777302A"/>
    <w:rsid w:val="579AF0AD"/>
    <w:rsid w:val="57C2DFE6"/>
    <w:rsid w:val="57C3FE33"/>
    <w:rsid w:val="580A8934"/>
    <w:rsid w:val="58129866"/>
    <w:rsid w:val="58696FA4"/>
    <w:rsid w:val="58B71F20"/>
    <w:rsid w:val="58E611E1"/>
    <w:rsid w:val="58F5A2F8"/>
    <w:rsid w:val="58F93303"/>
    <w:rsid w:val="5922047D"/>
    <w:rsid w:val="59353C5E"/>
    <w:rsid w:val="597A4758"/>
    <w:rsid w:val="59BA3B4E"/>
    <w:rsid w:val="5A611255"/>
    <w:rsid w:val="5A7FCE9F"/>
    <w:rsid w:val="5AB60A1F"/>
    <w:rsid w:val="5B055BD5"/>
    <w:rsid w:val="5B2107FF"/>
    <w:rsid w:val="5B230B23"/>
    <w:rsid w:val="5B34A761"/>
    <w:rsid w:val="5B3CBDB6"/>
    <w:rsid w:val="5B8A2D15"/>
    <w:rsid w:val="5BA55487"/>
    <w:rsid w:val="5BCF146A"/>
    <w:rsid w:val="5C0BBA9F"/>
    <w:rsid w:val="5C30D75B"/>
    <w:rsid w:val="5C4DE182"/>
    <w:rsid w:val="5CA9CF1C"/>
    <w:rsid w:val="5D63EECB"/>
    <w:rsid w:val="5D96FCD2"/>
    <w:rsid w:val="5DA5BA66"/>
    <w:rsid w:val="5E4680AF"/>
    <w:rsid w:val="5ED98024"/>
    <w:rsid w:val="5F25030F"/>
    <w:rsid w:val="5F481EB1"/>
    <w:rsid w:val="5F677C66"/>
    <w:rsid w:val="5F6E11A7"/>
    <w:rsid w:val="5FD24249"/>
    <w:rsid w:val="602E8354"/>
    <w:rsid w:val="6059392C"/>
    <w:rsid w:val="609B49C2"/>
    <w:rsid w:val="60BB560F"/>
    <w:rsid w:val="60EF9704"/>
    <w:rsid w:val="6166A146"/>
    <w:rsid w:val="61AA8912"/>
    <w:rsid w:val="61C20C8A"/>
    <w:rsid w:val="61E160A5"/>
    <w:rsid w:val="61FEDF51"/>
    <w:rsid w:val="623C57BC"/>
    <w:rsid w:val="62F8939D"/>
    <w:rsid w:val="630BBF19"/>
    <w:rsid w:val="6354E9D6"/>
    <w:rsid w:val="63716755"/>
    <w:rsid w:val="63885B65"/>
    <w:rsid w:val="638CDD91"/>
    <w:rsid w:val="63A5FB6D"/>
    <w:rsid w:val="63B7A5E4"/>
    <w:rsid w:val="6412191D"/>
    <w:rsid w:val="649DDDC6"/>
    <w:rsid w:val="64CBA783"/>
    <w:rsid w:val="658E3D24"/>
    <w:rsid w:val="65946AE8"/>
    <w:rsid w:val="6607D2DE"/>
    <w:rsid w:val="667244CD"/>
    <w:rsid w:val="66F6F30D"/>
    <w:rsid w:val="67407E1B"/>
    <w:rsid w:val="67774FD6"/>
    <w:rsid w:val="67D7732B"/>
    <w:rsid w:val="682935CF"/>
    <w:rsid w:val="68527D6D"/>
    <w:rsid w:val="685F45BD"/>
    <w:rsid w:val="68A3347D"/>
    <w:rsid w:val="68C6CA2F"/>
    <w:rsid w:val="68DD398D"/>
    <w:rsid w:val="690B5C5B"/>
    <w:rsid w:val="690BD49D"/>
    <w:rsid w:val="6A66CD5B"/>
    <w:rsid w:val="6A7F981B"/>
    <w:rsid w:val="6A95E2A9"/>
    <w:rsid w:val="6BA645BA"/>
    <w:rsid w:val="6BC33F3C"/>
    <w:rsid w:val="6C317333"/>
    <w:rsid w:val="6D3DCAC8"/>
    <w:rsid w:val="6D9E92E6"/>
    <w:rsid w:val="6D9F7A72"/>
    <w:rsid w:val="6DBD1258"/>
    <w:rsid w:val="6E36CE8E"/>
    <w:rsid w:val="6E656709"/>
    <w:rsid w:val="6EF9D111"/>
    <w:rsid w:val="6F048F54"/>
    <w:rsid w:val="6F091F23"/>
    <w:rsid w:val="6F34AC8E"/>
    <w:rsid w:val="6F4A42EA"/>
    <w:rsid w:val="6F4C0921"/>
    <w:rsid w:val="6F538F55"/>
    <w:rsid w:val="6F735FC9"/>
    <w:rsid w:val="6FDD6A2B"/>
    <w:rsid w:val="7019911D"/>
    <w:rsid w:val="7019ECD9"/>
    <w:rsid w:val="7041B195"/>
    <w:rsid w:val="70478FCA"/>
    <w:rsid w:val="70A8BC15"/>
    <w:rsid w:val="70B4795B"/>
    <w:rsid w:val="70D78476"/>
    <w:rsid w:val="70E19219"/>
    <w:rsid w:val="70F6B407"/>
    <w:rsid w:val="71212AC2"/>
    <w:rsid w:val="71D54140"/>
    <w:rsid w:val="720C1798"/>
    <w:rsid w:val="7281952E"/>
    <w:rsid w:val="72BC4529"/>
    <w:rsid w:val="733316C6"/>
    <w:rsid w:val="733AF809"/>
    <w:rsid w:val="73462767"/>
    <w:rsid w:val="735688A9"/>
    <w:rsid w:val="73878579"/>
    <w:rsid w:val="73BE543F"/>
    <w:rsid w:val="742E430F"/>
    <w:rsid w:val="74691C43"/>
    <w:rsid w:val="74CB3AC8"/>
    <w:rsid w:val="7516CE32"/>
    <w:rsid w:val="7539A34A"/>
    <w:rsid w:val="753F2687"/>
    <w:rsid w:val="7589C8CC"/>
    <w:rsid w:val="75BA233D"/>
    <w:rsid w:val="75C739FE"/>
    <w:rsid w:val="75DD1D84"/>
    <w:rsid w:val="76AE9AE2"/>
    <w:rsid w:val="76DC728A"/>
    <w:rsid w:val="76ED8D76"/>
    <w:rsid w:val="76F0FE26"/>
    <w:rsid w:val="77025B73"/>
    <w:rsid w:val="7737F3B8"/>
    <w:rsid w:val="77A7AB2C"/>
    <w:rsid w:val="77AB3AB1"/>
    <w:rsid w:val="77D1D7BE"/>
    <w:rsid w:val="7817573D"/>
    <w:rsid w:val="781AB540"/>
    <w:rsid w:val="78B05F65"/>
    <w:rsid w:val="78CE0E88"/>
    <w:rsid w:val="79495A1E"/>
    <w:rsid w:val="794D30DF"/>
    <w:rsid w:val="79612BE4"/>
    <w:rsid w:val="79679340"/>
    <w:rsid w:val="79847F7E"/>
    <w:rsid w:val="7992393B"/>
    <w:rsid w:val="79B57BFA"/>
    <w:rsid w:val="79BA24FB"/>
    <w:rsid w:val="79C789DF"/>
    <w:rsid w:val="79ED5727"/>
    <w:rsid w:val="7A0E5F9D"/>
    <w:rsid w:val="7A73B18A"/>
    <w:rsid w:val="7A9CD934"/>
    <w:rsid w:val="7AB2CF09"/>
    <w:rsid w:val="7AE40DFA"/>
    <w:rsid w:val="7B2F5FA1"/>
    <w:rsid w:val="7B3CDE3C"/>
    <w:rsid w:val="7B42E5BD"/>
    <w:rsid w:val="7B6A2322"/>
    <w:rsid w:val="7B6BA798"/>
    <w:rsid w:val="7B76DB89"/>
    <w:rsid w:val="7BC3E3AE"/>
    <w:rsid w:val="7BC7E36F"/>
    <w:rsid w:val="7C44B9C2"/>
    <w:rsid w:val="7C8D7A89"/>
    <w:rsid w:val="7D17FDCB"/>
    <w:rsid w:val="7D186CBC"/>
    <w:rsid w:val="7D44D9DC"/>
    <w:rsid w:val="7D73139C"/>
    <w:rsid w:val="7DD4EA92"/>
    <w:rsid w:val="7E3FA70E"/>
    <w:rsid w:val="7E48405E"/>
    <w:rsid w:val="7E564E11"/>
    <w:rsid w:val="7EBE57B6"/>
    <w:rsid w:val="7EF73992"/>
    <w:rsid w:val="7EF82E0C"/>
    <w:rsid w:val="7F4CD7D6"/>
    <w:rsid w:val="7FD35223"/>
    <w:rsid w:val="7FEE739C"/>
    <w:rsid w:val="7FF7C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8698"/>
  <w15:chartTrackingRefBased/>
  <w15:docId w15:val="{951C329D-A277-4DCF-93EB-67D07DBD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01"/>
    <w:pPr>
      <w:spacing w:after="0" w:line="240" w:lineRule="auto"/>
    </w:pPr>
    <w:rPr>
      <w:rFonts w:ascii="Arial" w:eastAsia="Times New Roman" w:hAnsi="Arial" w:cs="Arial"/>
      <w:kern w:val="0"/>
      <w:lang w:val="en-GB"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E3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E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E3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E3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E3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E3E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E3E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E3E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E3E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E3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E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E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E3E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E3E0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E3E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E3E0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E3E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E3E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qFormat/>
    <w:rsid w:val="004E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E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E3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E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E3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E3E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3E0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E3E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E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E3E0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E3E01"/>
    <w:rPr>
      <w:b/>
      <w:bCs/>
      <w:smallCaps/>
      <w:color w:val="0F4761" w:themeColor="accent1" w:themeShade="BF"/>
      <w:spacing w:val="5"/>
    </w:rPr>
  </w:style>
  <w:style w:type="character" w:styleId="Forte">
    <w:name w:val="Strong"/>
    <w:uiPriority w:val="22"/>
    <w:qFormat/>
    <w:rsid w:val="004E3E01"/>
    <w:rPr>
      <w:b/>
      <w:bCs/>
    </w:rPr>
  </w:style>
  <w:style w:type="paragraph" w:styleId="Corpodetexto">
    <w:name w:val="Body Text"/>
    <w:basedOn w:val="Normal"/>
    <w:link w:val="CorpodetextoCarter"/>
    <w:rsid w:val="004E3E01"/>
    <w:rPr>
      <w:i/>
      <w:iCs/>
      <w:sz w:val="20"/>
      <w:szCs w:val="20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rsid w:val="004E3E01"/>
    <w:rPr>
      <w:rFonts w:ascii="Arial" w:eastAsia="Times New Roman" w:hAnsi="Arial" w:cs="Arial"/>
      <w:i/>
      <w:iCs/>
      <w:kern w:val="0"/>
      <w:sz w:val="20"/>
      <w:szCs w:val="20"/>
      <w:lang w:val="en-US" w:eastAsia="zh-CN"/>
      <w14:ligatures w14:val="none"/>
    </w:rPr>
  </w:style>
  <w:style w:type="paragraph" w:styleId="Corpodetexto3">
    <w:name w:val="Body Text 3"/>
    <w:basedOn w:val="Normal"/>
    <w:link w:val="Corpodetexto3Carter"/>
    <w:rsid w:val="004E3E01"/>
    <w:pPr>
      <w:jc w:val="both"/>
    </w:pPr>
    <w:rPr>
      <w:i/>
      <w:iCs/>
      <w:sz w:val="20"/>
      <w:szCs w:val="20"/>
    </w:rPr>
  </w:style>
  <w:style w:type="character" w:customStyle="1" w:styleId="Corpodetexto3Carter">
    <w:name w:val="Corpo de texto 3 Caráter"/>
    <w:basedOn w:val="Tipodeletrapredefinidodopargrafo"/>
    <w:link w:val="Corpodetexto3"/>
    <w:rsid w:val="004E3E01"/>
    <w:rPr>
      <w:rFonts w:ascii="Arial" w:eastAsia="Times New Roman" w:hAnsi="Arial" w:cs="Arial"/>
      <w:i/>
      <w:iCs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rsid w:val="004E3E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val="en-US" w:eastAsia="zh-CN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4E3E0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3E01"/>
    <w:rPr>
      <w:rFonts w:ascii="Arial" w:eastAsia="Times New Roman" w:hAnsi="Arial" w:cs="Arial"/>
      <w:kern w:val="0"/>
      <w:lang w:val="en-GB" w:eastAsia="zh-CN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4E3E0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3E01"/>
    <w:rPr>
      <w:rFonts w:ascii="Arial" w:eastAsia="Times New Roman" w:hAnsi="Arial" w:cs="Arial"/>
      <w:kern w:val="0"/>
      <w:lang w:val="en-GB" w:eastAsia="zh-CN"/>
      <w14:ligatures w14:val="non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qFormat/>
    <w:rsid w:val="00415D5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31C24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qFormat/>
    <w:rsid w:val="00731C24"/>
    <w:rPr>
      <w:rFonts w:ascii="Arial" w:eastAsia="Times New Roman" w:hAnsi="Arial" w:cs="Arial"/>
      <w:kern w:val="0"/>
      <w:sz w:val="20"/>
      <w:szCs w:val="20"/>
      <w:lang w:val="en-GB" w:eastAsia="zh-CN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31C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31C24"/>
    <w:rPr>
      <w:rFonts w:ascii="Arial" w:eastAsia="Times New Roman" w:hAnsi="Arial" w:cs="Arial"/>
      <w:b/>
      <w:bCs/>
      <w:kern w:val="0"/>
      <w:sz w:val="20"/>
      <w:szCs w:val="20"/>
      <w:lang w:val="en-GB" w:eastAsia="zh-CN"/>
      <w14:ligatures w14:val="none"/>
    </w:rPr>
  </w:style>
  <w:style w:type="character" w:customStyle="1" w:styleId="ui-provider">
    <w:name w:val="ui-provider"/>
    <w:basedOn w:val="Tipodeletrapredefinidodopargrafo"/>
    <w:rsid w:val="00BB3AB4"/>
  </w:style>
  <w:style w:type="character" w:customStyle="1" w:styleId="normaltextrun">
    <w:name w:val="normaltextrun"/>
    <w:basedOn w:val="Tipodeletrapredefinidodopargrafo"/>
    <w:uiPriority w:val="1"/>
    <w:rsid w:val="00E977C0"/>
  </w:style>
  <w:style w:type="character" w:styleId="Hiperligao">
    <w:name w:val="Hyperlink"/>
    <w:basedOn w:val="Tipodeletrapredefinidodopargrafo"/>
    <w:uiPriority w:val="99"/>
    <w:unhideWhenUsed/>
    <w:rsid w:val="2E1EA851"/>
    <w:rPr>
      <w:color w:val="467886"/>
      <w:u w:val="single"/>
    </w:rPr>
  </w:style>
  <w:style w:type="table" w:styleId="SimplesTabela2">
    <w:name w:val="Plain Table 2"/>
    <w:basedOn w:val="Tabela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o">
    <w:name w:val="Revision"/>
    <w:hidden/>
    <w:uiPriority w:val="99"/>
    <w:semiHidden/>
    <w:rsid w:val="00FE35A1"/>
    <w:pPr>
      <w:spacing w:after="0" w:line="240" w:lineRule="auto"/>
    </w:pPr>
    <w:rPr>
      <w:rFonts w:ascii="Arial" w:eastAsia="Times New Roman" w:hAnsi="Arial" w:cs="Arial"/>
      <w:kern w:val="0"/>
      <w:lang w:val="en-GB" w:eastAsia="zh-CN"/>
      <w14:ligatures w14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eral@cnpd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clinicaltrials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8A6B1-25C7-4CCC-8B34-5DB4A189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22</Pages>
  <Words>9734</Words>
  <Characters>52564</Characters>
  <Application>Microsoft Office Word</Application>
  <DocSecurity>0</DocSecurity>
  <Lines>438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TAVARES</dc:creator>
  <cp:keywords/>
  <dc:description/>
  <cp:lastModifiedBy>Nina Santos</cp:lastModifiedBy>
  <cp:revision>3</cp:revision>
  <cp:lastPrinted>2026-01-06T14:54:00Z</cp:lastPrinted>
  <dcterms:created xsi:type="dcterms:W3CDTF">2026-01-08T10:39:00Z</dcterms:created>
  <dcterms:modified xsi:type="dcterms:W3CDTF">2026-01-08T17:02:00Z</dcterms:modified>
</cp:coreProperties>
</file>